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04469" w14:textId="45255D23" w:rsidR="00B74659" w:rsidRPr="00B74659" w:rsidRDefault="00B74659" w:rsidP="00B74659">
      <w:pPr>
        <w:jc w:val="both"/>
        <w:rPr>
          <w:rFonts w:ascii="Optima" w:hAnsi="Optima"/>
          <w:b/>
          <w:color w:val="00B050"/>
          <w:sz w:val="32"/>
          <w:szCs w:val="32"/>
          <w:lang w:val="en-AU"/>
        </w:rPr>
      </w:pPr>
      <w:r w:rsidRPr="00B74659">
        <w:rPr>
          <w:rFonts w:ascii="Optima" w:hAnsi="Optima"/>
          <w:b/>
          <w:color w:val="00B050"/>
          <w:sz w:val="32"/>
          <w:szCs w:val="32"/>
          <w:lang w:val="en-AU"/>
        </w:rPr>
        <w:t>JACKSONS LANDING COALITION INC.</w:t>
      </w:r>
      <w:r w:rsidRPr="00B74659">
        <w:rPr>
          <w:rFonts w:ascii="Optima" w:hAnsi="Optima"/>
          <w:b/>
          <w:color w:val="00B050"/>
          <w:sz w:val="32"/>
          <w:szCs w:val="32"/>
          <w:lang w:val="en-AU"/>
        </w:rPr>
        <w:tab/>
      </w:r>
      <w:r w:rsidRPr="00B74659">
        <w:rPr>
          <w:rFonts w:ascii="Optima" w:hAnsi="Optima"/>
          <w:b/>
          <w:color w:val="00B050"/>
          <w:sz w:val="32"/>
          <w:szCs w:val="32"/>
          <w:lang w:val="en-AU"/>
        </w:rPr>
        <w:tab/>
      </w:r>
    </w:p>
    <w:p w14:paraId="41CD3C59" w14:textId="77777777" w:rsidR="00B74659" w:rsidRPr="00B74659" w:rsidRDefault="00B74659" w:rsidP="00B74659">
      <w:pPr>
        <w:spacing w:after="0" w:line="240" w:lineRule="auto"/>
        <w:ind w:left="5760" w:firstLine="720"/>
        <w:jc w:val="both"/>
        <w:rPr>
          <w:rFonts w:ascii="Optima" w:hAnsi="Optima"/>
          <w:sz w:val="21"/>
          <w:szCs w:val="21"/>
          <w:lang w:val="en-AU"/>
        </w:rPr>
      </w:pPr>
      <w:r w:rsidRPr="00B74659">
        <w:rPr>
          <w:rFonts w:ascii="Optima" w:hAnsi="Optima"/>
          <w:sz w:val="21"/>
          <w:szCs w:val="21"/>
          <w:lang w:val="en-AU"/>
        </w:rPr>
        <w:t>8c / 2 Bowman Street</w:t>
      </w:r>
    </w:p>
    <w:p w14:paraId="7990F1C1" w14:textId="77777777" w:rsidR="00B74659" w:rsidRPr="00B74659" w:rsidRDefault="00B74659" w:rsidP="00B74659">
      <w:pPr>
        <w:spacing w:after="0" w:line="240" w:lineRule="auto"/>
        <w:jc w:val="both"/>
        <w:rPr>
          <w:rFonts w:ascii="Optima" w:hAnsi="Optima"/>
          <w:sz w:val="21"/>
          <w:szCs w:val="21"/>
          <w:lang w:val="en-AU"/>
        </w:rPr>
      </w:pP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t>PYRMONT N.S.W. 2009</w:t>
      </w:r>
    </w:p>
    <w:p w14:paraId="489767A2" w14:textId="77777777" w:rsidR="00B74659" w:rsidRPr="00B74659" w:rsidRDefault="00B74659" w:rsidP="00B74659">
      <w:pPr>
        <w:spacing w:after="0" w:line="240" w:lineRule="auto"/>
        <w:jc w:val="both"/>
        <w:rPr>
          <w:rFonts w:ascii="Optima" w:hAnsi="Optima"/>
          <w:sz w:val="21"/>
          <w:szCs w:val="21"/>
          <w:lang w:val="en-AU"/>
        </w:rPr>
      </w:pP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r>
      <w:r w:rsidRPr="00B74659">
        <w:rPr>
          <w:rFonts w:ascii="Optima" w:hAnsi="Optima"/>
          <w:sz w:val="21"/>
          <w:szCs w:val="21"/>
          <w:lang w:val="en-AU"/>
        </w:rPr>
        <w:tab/>
        <w:t>Incorporation N</w:t>
      </w:r>
      <w:r w:rsidRPr="00B74659">
        <w:rPr>
          <w:rFonts w:ascii="Optima" w:hAnsi="Optima"/>
          <w:sz w:val="21"/>
          <w:szCs w:val="21"/>
          <w:vertAlign w:val="superscript"/>
          <w:lang w:val="en-AU"/>
        </w:rPr>
        <w:t>o</w:t>
      </w:r>
      <w:r w:rsidRPr="00B74659">
        <w:rPr>
          <w:rFonts w:ascii="Optima" w:hAnsi="Optima"/>
          <w:sz w:val="21"/>
          <w:szCs w:val="21"/>
          <w:lang w:val="en-AU"/>
        </w:rPr>
        <w:t xml:space="preserve"> 180074</w:t>
      </w:r>
    </w:p>
    <w:p w14:paraId="736F88B1" w14:textId="0E6FB95D" w:rsidR="00B74659" w:rsidRPr="00B74659" w:rsidRDefault="00C9608E" w:rsidP="00B74659">
      <w:pPr>
        <w:spacing w:after="0" w:line="240" w:lineRule="auto"/>
        <w:ind w:left="5760" w:firstLine="720"/>
        <w:jc w:val="both"/>
        <w:rPr>
          <w:rFonts w:ascii="Optima" w:hAnsi="Optima"/>
          <w:sz w:val="21"/>
          <w:szCs w:val="21"/>
          <w:lang w:val="en-AU"/>
        </w:rPr>
      </w:pPr>
      <w:r>
        <w:rPr>
          <w:rFonts w:ascii="Optima" w:hAnsi="Optima"/>
          <w:sz w:val="21"/>
          <w:szCs w:val="21"/>
          <w:lang w:val="en-AU"/>
        </w:rPr>
        <w:t xml:space="preserve">9 </w:t>
      </w:r>
      <w:r w:rsidR="00B74659" w:rsidRPr="00B74659">
        <w:rPr>
          <w:rFonts w:ascii="Optima" w:hAnsi="Optima"/>
          <w:sz w:val="21"/>
          <w:szCs w:val="21"/>
          <w:lang w:val="en-AU"/>
        </w:rPr>
        <w:t>July 2020</w:t>
      </w:r>
      <w:r w:rsidR="006C03FC">
        <w:rPr>
          <w:rFonts w:ascii="Optima" w:hAnsi="Optima"/>
          <w:sz w:val="21"/>
          <w:szCs w:val="21"/>
          <w:lang w:val="en-AU"/>
        </w:rPr>
        <w:t>.               V4</w:t>
      </w:r>
    </w:p>
    <w:p w14:paraId="18DBDC26" w14:textId="77777777" w:rsidR="00B74659" w:rsidRPr="00B74659" w:rsidRDefault="00B74659" w:rsidP="00B74659">
      <w:pPr>
        <w:pStyle w:val="PlainText"/>
        <w:jc w:val="both"/>
        <w:rPr>
          <w:rFonts w:ascii="Optima" w:hAnsi="Optima"/>
          <w:sz w:val="21"/>
          <w:szCs w:val="21"/>
        </w:rPr>
      </w:pPr>
    </w:p>
    <w:p w14:paraId="45995C5F" w14:textId="77777777" w:rsidR="00B74659" w:rsidRPr="00B74659" w:rsidRDefault="00B74659" w:rsidP="00B74659">
      <w:pPr>
        <w:pStyle w:val="PlainText"/>
        <w:jc w:val="both"/>
        <w:rPr>
          <w:rFonts w:ascii="Optima" w:hAnsi="Optima"/>
          <w:sz w:val="21"/>
          <w:szCs w:val="21"/>
        </w:rPr>
      </w:pPr>
      <w:r w:rsidRPr="00B74659">
        <w:rPr>
          <w:rFonts w:ascii="Optima" w:hAnsi="Optima"/>
          <w:sz w:val="21"/>
          <w:szCs w:val="21"/>
        </w:rPr>
        <w:t>Mr Karl Fetterplace,</w:t>
      </w:r>
    </w:p>
    <w:p w14:paraId="277975B1" w14:textId="77777777" w:rsidR="00B74659" w:rsidRPr="00B74659" w:rsidRDefault="00B74659" w:rsidP="00B74659">
      <w:pPr>
        <w:pStyle w:val="PlainText"/>
        <w:jc w:val="both"/>
        <w:rPr>
          <w:rFonts w:ascii="Optima" w:hAnsi="Optima"/>
          <w:sz w:val="21"/>
          <w:szCs w:val="21"/>
        </w:rPr>
      </w:pPr>
      <w:r w:rsidRPr="00B74659">
        <w:rPr>
          <w:rFonts w:ascii="Optima" w:hAnsi="Optima"/>
          <w:sz w:val="21"/>
          <w:szCs w:val="21"/>
        </w:rPr>
        <w:t>Senior Planning Officer</w:t>
      </w:r>
    </w:p>
    <w:p w14:paraId="79A4BE38" w14:textId="77777777" w:rsidR="00B74659" w:rsidRPr="00B74659" w:rsidRDefault="00B74659" w:rsidP="00B74659">
      <w:pPr>
        <w:pStyle w:val="PlainText"/>
        <w:jc w:val="both"/>
        <w:rPr>
          <w:rFonts w:ascii="Optima" w:hAnsi="Optima"/>
          <w:sz w:val="21"/>
          <w:szCs w:val="21"/>
        </w:rPr>
      </w:pPr>
      <w:r w:rsidRPr="00B74659">
        <w:rPr>
          <w:rFonts w:ascii="Optima" w:hAnsi="Optima"/>
          <w:sz w:val="21"/>
          <w:szCs w:val="21"/>
        </w:rPr>
        <w:t>Key Sites Assessments</w:t>
      </w:r>
    </w:p>
    <w:p w14:paraId="40227004" w14:textId="77777777" w:rsidR="00B74659" w:rsidRPr="00B74659" w:rsidRDefault="00B74659" w:rsidP="00B74659">
      <w:pPr>
        <w:pStyle w:val="PlainText"/>
        <w:jc w:val="both"/>
        <w:rPr>
          <w:rFonts w:ascii="Optima" w:hAnsi="Optima"/>
          <w:sz w:val="21"/>
          <w:szCs w:val="21"/>
        </w:rPr>
      </w:pPr>
      <w:r w:rsidRPr="00B74659">
        <w:rPr>
          <w:rFonts w:ascii="Optima" w:hAnsi="Optima"/>
          <w:sz w:val="21"/>
          <w:szCs w:val="21"/>
        </w:rPr>
        <w:t>Department of Planning Industry and Environment</w:t>
      </w:r>
    </w:p>
    <w:p w14:paraId="04302518" w14:textId="77777777" w:rsidR="00B74659" w:rsidRPr="00B74659" w:rsidRDefault="00B74659" w:rsidP="00B74659">
      <w:pPr>
        <w:spacing w:after="0" w:line="240" w:lineRule="auto"/>
        <w:jc w:val="both"/>
        <w:rPr>
          <w:rFonts w:ascii="Optima" w:eastAsia="Times New Roman" w:hAnsi="Optima" w:cs="Arial"/>
          <w:color w:val="333333"/>
          <w:sz w:val="21"/>
          <w:szCs w:val="21"/>
          <w:lang w:val="en-AU" w:eastAsia="en-GB"/>
        </w:rPr>
      </w:pPr>
      <w:r w:rsidRPr="00B74659">
        <w:rPr>
          <w:rFonts w:ascii="Optima" w:eastAsia="Times New Roman" w:hAnsi="Optima" w:cs="Arial"/>
          <w:color w:val="333333"/>
          <w:sz w:val="21"/>
          <w:szCs w:val="21"/>
          <w:lang w:val="en-AU" w:eastAsia="en-GB"/>
        </w:rPr>
        <w:t xml:space="preserve">4 Parramatta Square, 12 Darcy Street, </w:t>
      </w:r>
    </w:p>
    <w:p w14:paraId="460BC2D0" w14:textId="77777777" w:rsidR="00B74659" w:rsidRPr="00B74659" w:rsidRDefault="00B74659" w:rsidP="00B74659">
      <w:pPr>
        <w:spacing w:after="0" w:line="240" w:lineRule="auto"/>
        <w:jc w:val="both"/>
        <w:rPr>
          <w:rFonts w:ascii="Optima" w:eastAsia="Times New Roman" w:hAnsi="Optima" w:cs="Times New Roman"/>
          <w:sz w:val="21"/>
          <w:szCs w:val="21"/>
          <w:lang w:val="en-AU" w:eastAsia="en-GB"/>
        </w:rPr>
      </w:pPr>
      <w:r w:rsidRPr="00B74659">
        <w:rPr>
          <w:rFonts w:ascii="Optima" w:eastAsia="Times New Roman" w:hAnsi="Optima" w:cs="Arial"/>
          <w:color w:val="333333"/>
          <w:sz w:val="21"/>
          <w:szCs w:val="21"/>
          <w:lang w:val="en-AU" w:eastAsia="en-GB"/>
        </w:rPr>
        <w:t>PARRAMATTA NSW 2150</w:t>
      </w:r>
      <w:r w:rsidRPr="00B74659">
        <w:rPr>
          <w:rFonts w:ascii="Optima" w:eastAsia="Times New Roman" w:hAnsi="Optima" w:cs="Arial"/>
          <w:color w:val="333333"/>
          <w:sz w:val="21"/>
          <w:szCs w:val="21"/>
          <w:shd w:val="clear" w:color="auto" w:fill="FFFFFF"/>
          <w:lang w:val="en-AU" w:eastAsia="en-GB"/>
        </w:rPr>
        <w:t>.</w:t>
      </w:r>
    </w:p>
    <w:p w14:paraId="4C3D8F23" w14:textId="77777777" w:rsidR="00B74659" w:rsidRPr="00B74659" w:rsidRDefault="00B74659" w:rsidP="00B74659">
      <w:pPr>
        <w:pStyle w:val="PlainText"/>
        <w:jc w:val="both"/>
        <w:rPr>
          <w:rFonts w:ascii="Optima" w:hAnsi="Optima"/>
          <w:sz w:val="21"/>
          <w:szCs w:val="21"/>
        </w:rPr>
      </w:pPr>
    </w:p>
    <w:p w14:paraId="70A908EE" w14:textId="77777777" w:rsidR="00B74659" w:rsidRPr="00B74659" w:rsidRDefault="00B74659" w:rsidP="00B74659">
      <w:pPr>
        <w:jc w:val="center"/>
        <w:rPr>
          <w:rFonts w:ascii="Optima" w:hAnsi="Optima"/>
          <w:b/>
          <w:bCs/>
          <w:sz w:val="21"/>
          <w:szCs w:val="21"/>
        </w:rPr>
      </w:pPr>
      <w:r w:rsidRPr="00B74659">
        <w:rPr>
          <w:rFonts w:ascii="Optima" w:hAnsi="Optima"/>
          <w:b/>
          <w:bCs/>
          <w:sz w:val="21"/>
          <w:szCs w:val="21"/>
        </w:rPr>
        <w:t>Re: Hanson application SSD 8544</w:t>
      </w:r>
    </w:p>
    <w:p w14:paraId="1FC87CC9" w14:textId="77777777" w:rsidR="00B74659" w:rsidRPr="00B74659" w:rsidRDefault="00B74659" w:rsidP="00B74659">
      <w:pPr>
        <w:jc w:val="both"/>
        <w:rPr>
          <w:rFonts w:ascii="Optima" w:hAnsi="Optima"/>
          <w:sz w:val="21"/>
          <w:szCs w:val="21"/>
        </w:rPr>
      </w:pPr>
      <w:r w:rsidRPr="00B74659">
        <w:rPr>
          <w:rFonts w:ascii="Optima" w:hAnsi="Optima"/>
          <w:sz w:val="21"/>
          <w:szCs w:val="21"/>
        </w:rPr>
        <w:t>Dear Karl,</w:t>
      </w:r>
    </w:p>
    <w:p w14:paraId="6274DF91" w14:textId="6C2F36C7" w:rsidR="00B74659" w:rsidRPr="00B74659" w:rsidRDefault="00B74659" w:rsidP="00B74659">
      <w:pPr>
        <w:jc w:val="both"/>
        <w:rPr>
          <w:rFonts w:ascii="Optima" w:hAnsi="Optima"/>
          <w:sz w:val="21"/>
          <w:szCs w:val="21"/>
        </w:rPr>
      </w:pPr>
      <w:r>
        <w:rPr>
          <w:rFonts w:ascii="Optima" w:hAnsi="Optima"/>
          <w:sz w:val="21"/>
          <w:szCs w:val="21"/>
        </w:rPr>
        <w:t xml:space="preserve">Our thanks to you and Cameron for your time in our Zoom meeting </w:t>
      </w:r>
      <w:r w:rsidR="001A464C">
        <w:rPr>
          <w:rFonts w:ascii="Optima" w:hAnsi="Optima"/>
          <w:sz w:val="21"/>
          <w:szCs w:val="21"/>
        </w:rPr>
        <w:t xml:space="preserve">with our team </w:t>
      </w:r>
      <w:r>
        <w:rPr>
          <w:rFonts w:ascii="Optima" w:hAnsi="Optima"/>
          <w:sz w:val="21"/>
          <w:szCs w:val="21"/>
        </w:rPr>
        <w:t>on Friday 4 July.</w:t>
      </w:r>
    </w:p>
    <w:p w14:paraId="295CE878" w14:textId="31D8B71E" w:rsidR="008F3001" w:rsidRPr="00B74659" w:rsidRDefault="0086202C" w:rsidP="00B74659">
      <w:pPr>
        <w:jc w:val="both"/>
        <w:rPr>
          <w:rFonts w:ascii="Optima" w:hAnsi="Optima"/>
          <w:sz w:val="21"/>
          <w:szCs w:val="21"/>
        </w:rPr>
      </w:pPr>
      <w:r w:rsidRPr="00B74659">
        <w:rPr>
          <w:rFonts w:ascii="Optima" w:hAnsi="Optima"/>
          <w:sz w:val="21"/>
          <w:szCs w:val="21"/>
        </w:rPr>
        <w:t xml:space="preserve">Hanson’s latest response </w:t>
      </w:r>
      <w:r w:rsidR="00F00ECC" w:rsidRPr="00B74659">
        <w:rPr>
          <w:rFonts w:ascii="Optima" w:hAnsi="Optima"/>
          <w:sz w:val="21"/>
          <w:szCs w:val="21"/>
        </w:rPr>
        <w:t>(the Response)</w:t>
      </w:r>
      <w:r w:rsidR="0033242D" w:rsidRPr="00B74659">
        <w:rPr>
          <w:rFonts w:ascii="Optima" w:hAnsi="Optima"/>
          <w:sz w:val="21"/>
          <w:szCs w:val="21"/>
        </w:rPr>
        <w:t xml:space="preserve"> provides </w:t>
      </w:r>
      <w:r w:rsidR="00F00ECC" w:rsidRPr="00B74659">
        <w:rPr>
          <w:rFonts w:ascii="Optima" w:hAnsi="Optima"/>
          <w:sz w:val="21"/>
          <w:szCs w:val="21"/>
        </w:rPr>
        <w:t>a</w:t>
      </w:r>
      <w:r w:rsidR="00780CAA" w:rsidRPr="00B74659">
        <w:rPr>
          <w:rFonts w:ascii="Optima" w:hAnsi="Optima"/>
          <w:sz w:val="21"/>
          <w:szCs w:val="21"/>
        </w:rPr>
        <w:t xml:space="preserve"> useful </w:t>
      </w:r>
      <w:r w:rsidR="00F00ECC" w:rsidRPr="00B74659">
        <w:rPr>
          <w:rFonts w:ascii="Optima" w:hAnsi="Optima"/>
          <w:sz w:val="21"/>
          <w:szCs w:val="21"/>
        </w:rPr>
        <w:t xml:space="preserve">summary of the many problems with the proposed project identified in the hundreds of submissions that were made against the original EIS and </w:t>
      </w:r>
      <w:r w:rsidR="00780CAA" w:rsidRPr="00B74659">
        <w:rPr>
          <w:rFonts w:ascii="Optima" w:hAnsi="Optima"/>
          <w:sz w:val="21"/>
          <w:szCs w:val="21"/>
        </w:rPr>
        <w:t xml:space="preserve">against </w:t>
      </w:r>
      <w:r w:rsidR="00F00ECC" w:rsidRPr="00B74659">
        <w:rPr>
          <w:rFonts w:ascii="Optima" w:hAnsi="Optima"/>
          <w:sz w:val="21"/>
          <w:szCs w:val="21"/>
        </w:rPr>
        <w:t xml:space="preserve">the first Response to </w:t>
      </w:r>
      <w:r w:rsidR="00780CAA" w:rsidRPr="00B74659">
        <w:rPr>
          <w:rFonts w:ascii="Optima" w:hAnsi="Optima"/>
          <w:sz w:val="21"/>
          <w:szCs w:val="21"/>
        </w:rPr>
        <w:t>S</w:t>
      </w:r>
      <w:r w:rsidR="00F00ECC" w:rsidRPr="00B74659">
        <w:rPr>
          <w:rFonts w:ascii="Optima" w:hAnsi="Optima"/>
          <w:sz w:val="21"/>
          <w:szCs w:val="21"/>
        </w:rPr>
        <w:t xml:space="preserve">ubmissions. </w:t>
      </w:r>
      <w:r w:rsidR="000F7239" w:rsidRPr="00B74659">
        <w:rPr>
          <w:rFonts w:ascii="Optima" w:hAnsi="Optima"/>
          <w:sz w:val="21"/>
          <w:szCs w:val="21"/>
        </w:rPr>
        <w:t>Unfortunately, t</w:t>
      </w:r>
      <w:r w:rsidR="00F00ECC" w:rsidRPr="00B74659">
        <w:rPr>
          <w:rFonts w:ascii="Optima" w:hAnsi="Optima"/>
          <w:sz w:val="21"/>
          <w:szCs w:val="21"/>
        </w:rPr>
        <w:t xml:space="preserve">he Response </w:t>
      </w:r>
      <w:r w:rsidRPr="00B74659">
        <w:rPr>
          <w:rFonts w:ascii="Optima" w:hAnsi="Optima"/>
          <w:sz w:val="21"/>
          <w:szCs w:val="21"/>
        </w:rPr>
        <w:t xml:space="preserve">does nothing to </w:t>
      </w:r>
      <w:r w:rsidR="00F00ECC" w:rsidRPr="00B74659">
        <w:rPr>
          <w:rFonts w:ascii="Optima" w:hAnsi="Optima"/>
          <w:sz w:val="21"/>
          <w:szCs w:val="21"/>
        </w:rPr>
        <w:t xml:space="preserve">address those problems. It </w:t>
      </w:r>
      <w:r w:rsidR="00780CAA" w:rsidRPr="00B74659">
        <w:rPr>
          <w:rFonts w:ascii="Optima" w:hAnsi="Optima"/>
          <w:sz w:val="21"/>
          <w:szCs w:val="21"/>
        </w:rPr>
        <w:t xml:space="preserve">remains </w:t>
      </w:r>
      <w:r w:rsidR="00F00ECC" w:rsidRPr="00B74659">
        <w:rPr>
          <w:rFonts w:ascii="Optima" w:hAnsi="Optima"/>
          <w:sz w:val="21"/>
          <w:szCs w:val="21"/>
        </w:rPr>
        <w:t xml:space="preserve">self-evident that </w:t>
      </w:r>
      <w:r w:rsidRPr="00B74659">
        <w:rPr>
          <w:rFonts w:ascii="Optima" w:hAnsi="Optima"/>
          <w:sz w:val="21"/>
          <w:szCs w:val="21"/>
        </w:rPr>
        <w:t xml:space="preserve">a </w:t>
      </w:r>
      <w:r w:rsidR="00551FBF" w:rsidRPr="00B74659">
        <w:rPr>
          <w:rFonts w:ascii="Optima" w:hAnsi="Optima"/>
          <w:sz w:val="21"/>
          <w:szCs w:val="21"/>
        </w:rPr>
        <w:t xml:space="preserve">large </w:t>
      </w:r>
      <w:r w:rsidRPr="00B74659">
        <w:rPr>
          <w:rFonts w:ascii="Optima" w:hAnsi="Optima"/>
          <w:sz w:val="21"/>
          <w:szCs w:val="21"/>
        </w:rPr>
        <w:t>plant producing 1 million cubic m</w:t>
      </w:r>
      <w:r w:rsidR="00B74659">
        <w:rPr>
          <w:rFonts w:ascii="Optima" w:hAnsi="Optima"/>
          <w:sz w:val="21"/>
          <w:szCs w:val="21"/>
        </w:rPr>
        <w:t>etres</w:t>
      </w:r>
      <w:r w:rsidRPr="00B74659">
        <w:rPr>
          <w:rFonts w:ascii="Optima" w:hAnsi="Optima"/>
          <w:sz w:val="21"/>
          <w:szCs w:val="21"/>
        </w:rPr>
        <w:t xml:space="preserve"> of concrete per annum </w:t>
      </w:r>
      <w:r w:rsidR="00E1385F" w:rsidRPr="00B74659">
        <w:rPr>
          <w:rFonts w:ascii="Optima" w:hAnsi="Optima"/>
          <w:sz w:val="21"/>
          <w:szCs w:val="21"/>
        </w:rPr>
        <w:t>with</w:t>
      </w:r>
      <w:r w:rsidRPr="00B74659">
        <w:rPr>
          <w:rFonts w:ascii="Optima" w:hAnsi="Optima"/>
          <w:sz w:val="21"/>
          <w:szCs w:val="21"/>
        </w:rPr>
        <w:t xml:space="preserve"> tens of thousands of truck movements and </w:t>
      </w:r>
      <w:r w:rsidR="00B74659">
        <w:rPr>
          <w:rFonts w:ascii="Optima" w:hAnsi="Optima"/>
          <w:sz w:val="21"/>
          <w:szCs w:val="21"/>
        </w:rPr>
        <w:t>an estimated 400</w:t>
      </w:r>
      <w:r w:rsidRPr="00B74659">
        <w:rPr>
          <w:rFonts w:ascii="Optima" w:hAnsi="Optima"/>
          <w:sz w:val="21"/>
          <w:szCs w:val="21"/>
        </w:rPr>
        <w:t xml:space="preserve"> vessel movements </w:t>
      </w:r>
      <w:r w:rsidR="00B74659">
        <w:rPr>
          <w:rFonts w:ascii="Optima" w:hAnsi="Optima"/>
          <w:sz w:val="21"/>
          <w:szCs w:val="21"/>
        </w:rPr>
        <w:t xml:space="preserve">per year </w:t>
      </w:r>
      <w:r w:rsidRPr="00B74659">
        <w:rPr>
          <w:rFonts w:ascii="Optima" w:hAnsi="Optima"/>
          <w:sz w:val="21"/>
          <w:szCs w:val="21"/>
        </w:rPr>
        <w:t xml:space="preserve">would have a major adverse environmental impact. </w:t>
      </w:r>
      <w:r w:rsidR="00967E4A" w:rsidRPr="00B74659">
        <w:rPr>
          <w:rFonts w:ascii="Optima" w:hAnsi="Optima"/>
          <w:sz w:val="21"/>
          <w:szCs w:val="21"/>
        </w:rPr>
        <w:t xml:space="preserve">None of the </w:t>
      </w:r>
      <w:r w:rsidRPr="00B74659">
        <w:rPr>
          <w:rFonts w:ascii="Optima" w:hAnsi="Optima"/>
          <w:sz w:val="21"/>
          <w:szCs w:val="21"/>
        </w:rPr>
        <w:t>technical and semantic arguments</w:t>
      </w:r>
      <w:r w:rsidR="00967E4A" w:rsidRPr="00B74659">
        <w:rPr>
          <w:rFonts w:ascii="Optima" w:hAnsi="Optima"/>
          <w:sz w:val="21"/>
          <w:szCs w:val="21"/>
        </w:rPr>
        <w:t xml:space="preserve"> in </w:t>
      </w:r>
      <w:r w:rsidR="00F00ECC" w:rsidRPr="00B74659">
        <w:rPr>
          <w:rFonts w:ascii="Optima" w:hAnsi="Optima"/>
          <w:sz w:val="21"/>
          <w:szCs w:val="21"/>
        </w:rPr>
        <w:t>the Response</w:t>
      </w:r>
      <w:r w:rsidR="00967E4A" w:rsidRPr="00B74659">
        <w:rPr>
          <w:rFonts w:ascii="Optima" w:hAnsi="Optima"/>
          <w:sz w:val="21"/>
          <w:szCs w:val="21"/>
        </w:rPr>
        <w:t xml:space="preserve"> change</w:t>
      </w:r>
      <w:r w:rsidR="00780CAA" w:rsidRPr="00B74659">
        <w:rPr>
          <w:rFonts w:ascii="Optima" w:hAnsi="Optima"/>
          <w:sz w:val="21"/>
          <w:szCs w:val="21"/>
        </w:rPr>
        <w:t>s</w:t>
      </w:r>
      <w:r w:rsidR="00967E4A" w:rsidRPr="00B74659">
        <w:rPr>
          <w:rFonts w:ascii="Optima" w:hAnsi="Optima"/>
          <w:sz w:val="21"/>
          <w:szCs w:val="21"/>
        </w:rPr>
        <w:t xml:space="preserve"> that.</w:t>
      </w:r>
      <w:r w:rsidR="00E1385F" w:rsidRPr="00B74659">
        <w:rPr>
          <w:rFonts w:ascii="Optima" w:hAnsi="Optima"/>
          <w:sz w:val="21"/>
          <w:szCs w:val="21"/>
        </w:rPr>
        <w:t xml:space="preserve"> </w:t>
      </w:r>
      <w:r w:rsidRPr="00B74659">
        <w:rPr>
          <w:rFonts w:ascii="Optima" w:hAnsi="Optima"/>
          <w:sz w:val="21"/>
          <w:szCs w:val="21"/>
        </w:rPr>
        <w:t xml:space="preserve"> </w:t>
      </w:r>
    </w:p>
    <w:p w14:paraId="7B0767AE" w14:textId="6AF90334" w:rsidR="0033242D" w:rsidRPr="006C03FC" w:rsidRDefault="0033242D" w:rsidP="006C03FC">
      <w:pPr>
        <w:pStyle w:val="ListParagraph"/>
        <w:numPr>
          <w:ilvl w:val="0"/>
          <w:numId w:val="12"/>
        </w:numPr>
        <w:jc w:val="both"/>
        <w:rPr>
          <w:rFonts w:ascii="Optima" w:hAnsi="Optima"/>
          <w:b/>
          <w:bCs/>
          <w:sz w:val="21"/>
          <w:szCs w:val="21"/>
        </w:rPr>
      </w:pPr>
      <w:r w:rsidRPr="006C03FC">
        <w:rPr>
          <w:rFonts w:ascii="Optima" w:hAnsi="Optima"/>
          <w:b/>
          <w:bCs/>
          <w:sz w:val="21"/>
          <w:szCs w:val="21"/>
        </w:rPr>
        <w:t>Summary</w:t>
      </w:r>
    </w:p>
    <w:p w14:paraId="122C7D04" w14:textId="4ADC02B5" w:rsidR="0033242D" w:rsidRPr="00B74659" w:rsidRDefault="00C309E9" w:rsidP="00B74659">
      <w:pPr>
        <w:jc w:val="both"/>
        <w:rPr>
          <w:rFonts w:ascii="Optima" w:hAnsi="Optima"/>
          <w:i/>
          <w:iCs/>
          <w:sz w:val="21"/>
          <w:szCs w:val="21"/>
        </w:rPr>
      </w:pPr>
      <w:r w:rsidRPr="00B74659">
        <w:rPr>
          <w:rFonts w:ascii="Optima" w:hAnsi="Optima"/>
          <w:i/>
          <w:iCs/>
          <w:sz w:val="21"/>
          <w:szCs w:val="21"/>
        </w:rPr>
        <w:t>Noise</w:t>
      </w:r>
      <w:r w:rsidR="000C72FD" w:rsidRPr="00B74659">
        <w:rPr>
          <w:rFonts w:ascii="Optima" w:hAnsi="Optima"/>
          <w:i/>
          <w:iCs/>
          <w:sz w:val="21"/>
          <w:szCs w:val="21"/>
        </w:rPr>
        <w:t xml:space="preserve"> emissions</w:t>
      </w:r>
    </w:p>
    <w:p w14:paraId="182C7F4B" w14:textId="75797FAB" w:rsidR="00C309E9" w:rsidRPr="00B74659" w:rsidRDefault="00C309E9" w:rsidP="00B74659">
      <w:pPr>
        <w:pStyle w:val="ListParagraph"/>
        <w:numPr>
          <w:ilvl w:val="0"/>
          <w:numId w:val="4"/>
        </w:numPr>
        <w:jc w:val="both"/>
        <w:rPr>
          <w:rFonts w:ascii="Optima" w:hAnsi="Optima"/>
          <w:sz w:val="21"/>
          <w:szCs w:val="21"/>
        </w:rPr>
      </w:pPr>
      <w:r w:rsidRPr="00B74659">
        <w:rPr>
          <w:rFonts w:ascii="Optima" w:hAnsi="Optima"/>
          <w:sz w:val="21"/>
          <w:szCs w:val="21"/>
        </w:rPr>
        <w:t>The project would produce unacceptable noise exceedances in Pyrmont of at least 4-5 decibels.</w:t>
      </w:r>
    </w:p>
    <w:p w14:paraId="7E76A179" w14:textId="679DE03E" w:rsidR="00C309E9" w:rsidRPr="00B74659" w:rsidRDefault="00C309E9" w:rsidP="00B74659">
      <w:pPr>
        <w:pStyle w:val="ListParagraph"/>
        <w:numPr>
          <w:ilvl w:val="0"/>
          <w:numId w:val="4"/>
        </w:numPr>
        <w:jc w:val="both"/>
        <w:rPr>
          <w:rFonts w:ascii="Optima" w:hAnsi="Optima"/>
          <w:sz w:val="21"/>
          <w:szCs w:val="21"/>
        </w:rPr>
      </w:pPr>
      <w:r w:rsidRPr="00B74659">
        <w:rPr>
          <w:rFonts w:ascii="Optima" w:hAnsi="Optima"/>
          <w:sz w:val="21"/>
          <w:szCs w:val="21"/>
        </w:rPr>
        <w:t>Hanson has not addressed</w:t>
      </w:r>
      <w:r w:rsidR="00DF07E8" w:rsidRPr="00B74659">
        <w:rPr>
          <w:rFonts w:ascii="Optima" w:hAnsi="Optima"/>
          <w:sz w:val="21"/>
          <w:szCs w:val="21"/>
        </w:rPr>
        <w:t xml:space="preserve">, and rejects addressing, </w:t>
      </w:r>
      <w:r w:rsidRPr="00B74659">
        <w:rPr>
          <w:rFonts w:ascii="Optima" w:hAnsi="Optima"/>
          <w:sz w:val="21"/>
          <w:szCs w:val="21"/>
        </w:rPr>
        <w:t>the cumulative noise impact.</w:t>
      </w:r>
    </w:p>
    <w:p w14:paraId="121C2346" w14:textId="76EEDECB" w:rsidR="00C309E9" w:rsidRPr="00B74659" w:rsidRDefault="00C309E9" w:rsidP="00B74659">
      <w:pPr>
        <w:pStyle w:val="ListParagraph"/>
        <w:numPr>
          <w:ilvl w:val="0"/>
          <w:numId w:val="4"/>
        </w:numPr>
        <w:jc w:val="both"/>
        <w:rPr>
          <w:rFonts w:ascii="Optima" w:hAnsi="Optima"/>
          <w:sz w:val="21"/>
          <w:szCs w:val="21"/>
        </w:rPr>
      </w:pPr>
      <w:r w:rsidRPr="00B74659">
        <w:rPr>
          <w:rFonts w:ascii="Optima" w:hAnsi="Optima"/>
          <w:sz w:val="21"/>
          <w:szCs w:val="21"/>
        </w:rPr>
        <w:t>There is confusion as to different noise conditions from the EPA, the City Council and the P</w:t>
      </w:r>
      <w:r w:rsidR="001A464C">
        <w:rPr>
          <w:rFonts w:ascii="Optima" w:hAnsi="Optima"/>
          <w:sz w:val="21"/>
          <w:szCs w:val="21"/>
        </w:rPr>
        <w:t xml:space="preserve">ort </w:t>
      </w:r>
      <w:r w:rsidR="001A464C" w:rsidRPr="00B74659">
        <w:rPr>
          <w:rFonts w:ascii="Optima" w:hAnsi="Optima"/>
          <w:sz w:val="21"/>
          <w:szCs w:val="21"/>
        </w:rPr>
        <w:t>A</w:t>
      </w:r>
      <w:r w:rsidR="001A464C">
        <w:rPr>
          <w:rFonts w:ascii="Optima" w:hAnsi="Optima"/>
          <w:sz w:val="21"/>
          <w:szCs w:val="21"/>
        </w:rPr>
        <w:t>uthority</w:t>
      </w:r>
      <w:r w:rsidR="000C72FD" w:rsidRPr="00B74659">
        <w:rPr>
          <w:rFonts w:ascii="Optima" w:hAnsi="Optima"/>
          <w:sz w:val="21"/>
          <w:szCs w:val="21"/>
        </w:rPr>
        <w:t xml:space="preserve"> – which would apply and who would do the monitoring</w:t>
      </w:r>
      <w:r w:rsidR="001A464C">
        <w:rPr>
          <w:rFonts w:ascii="Optima" w:hAnsi="Optima"/>
          <w:sz w:val="21"/>
          <w:szCs w:val="21"/>
        </w:rPr>
        <w:t>?</w:t>
      </w:r>
    </w:p>
    <w:p w14:paraId="4EBEA49C" w14:textId="471D07B6" w:rsidR="00C309E9" w:rsidRPr="00B74659" w:rsidRDefault="00C309E9" w:rsidP="00B74659">
      <w:pPr>
        <w:pStyle w:val="ListParagraph"/>
        <w:numPr>
          <w:ilvl w:val="0"/>
          <w:numId w:val="4"/>
        </w:numPr>
        <w:jc w:val="both"/>
        <w:rPr>
          <w:rFonts w:ascii="Optima" w:hAnsi="Optima"/>
          <w:sz w:val="21"/>
          <w:szCs w:val="21"/>
        </w:rPr>
      </w:pPr>
      <w:r w:rsidRPr="00B74659">
        <w:rPr>
          <w:rFonts w:ascii="Optima" w:hAnsi="Optima"/>
          <w:sz w:val="21"/>
          <w:szCs w:val="21"/>
        </w:rPr>
        <w:t>Hanson’s reasons for rejecting a curfew are absurd and untenable. They conflict with EPA policy.</w:t>
      </w:r>
    </w:p>
    <w:p w14:paraId="14801EE0" w14:textId="5E193E6C" w:rsidR="00C309E9" w:rsidRPr="00B74659" w:rsidRDefault="00C309E9" w:rsidP="00B74659">
      <w:pPr>
        <w:pStyle w:val="ListParagraph"/>
        <w:numPr>
          <w:ilvl w:val="0"/>
          <w:numId w:val="4"/>
        </w:numPr>
        <w:jc w:val="both"/>
        <w:rPr>
          <w:rFonts w:ascii="Optima" w:hAnsi="Optima"/>
          <w:sz w:val="21"/>
          <w:szCs w:val="21"/>
        </w:rPr>
      </w:pPr>
      <w:r w:rsidRPr="00B74659">
        <w:rPr>
          <w:rFonts w:ascii="Optima" w:hAnsi="Optima"/>
          <w:sz w:val="21"/>
          <w:szCs w:val="21"/>
        </w:rPr>
        <w:t>Hanson asserts the PA would regulate its</w:t>
      </w:r>
      <w:r w:rsidR="00BF59AE" w:rsidRPr="00B74659">
        <w:rPr>
          <w:rFonts w:ascii="Optima" w:hAnsi="Optima"/>
          <w:sz w:val="21"/>
          <w:szCs w:val="21"/>
        </w:rPr>
        <w:t xml:space="preserve"> activities</w:t>
      </w:r>
      <w:r w:rsidRPr="00B74659">
        <w:rPr>
          <w:rFonts w:ascii="Optima" w:hAnsi="Optima"/>
          <w:sz w:val="21"/>
          <w:szCs w:val="21"/>
        </w:rPr>
        <w:t xml:space="preserve"> but the PA is not a regulator and is conflicted.</w:t>
      </w:r>
    </w:p>
    <w:p w14:paraId="25AE14BD" w14:textId="1F403C76" w:rsidR="00C309E9" w:rsidRPr="00B74659" w:rsidRDefault="00C309E9" w:rsidP="00B74659">
      <w:pPr>
        <w:pStyle w:val="ListParagraph"/>
        <w:numPr>
          <w:ilvl w:val="0"/>
          <w:numId w:val="4"/>
        </w:numPr>
        <w:jc w:val="both"/>
        <w:rPr>
          <w:rFonts w:ascii="Optima" w:hAnsi="Optima"/>
          <w:sz w:val="21"/>
          <w:szCs w:val="21"/>
        </w:rPr>
      </w:pPr>
      <w:r w:rsidRPr="00B74659">
        <w:rPr>
          <w:rFonts w:ascii="Optima" w:hAnsi="Optima"/>
          <w:sz w:val="21"/>
          <w:szCs w:val="21"/>
        </w:rPr>
        <w:t xml:space="preserve">The PA’s noise policy is deeply flawed and aims to protect its tenants not the environment.  </w:t>
      </w:r>
    </w:p>
    <w:p w14:paraId="1FAC38EC" w14:textId="20DAAE9D" w:rsidR="00C309E9" w:rsidRPr="00B74659" w:rsidRDefault="00C309E9" w:rsidP="00B74659">
      <w:pPr>
        <w:pStyle w:val="ListParagraph"/>
        <w:numPr>
          <w:ilvl w:val="0"/>
          <w:numId w:val="4"/>
        </w:numPr>
        <w:jc w:val="both"/>
        <w:rPr>
          <w:rFonts w:ascii="Optima" w:hAnsi="Optima"/>
          <w:sz w:val="21"/>
          <w:szCs w:val="21"/>
        </w:rPr>
      </w:pPr>
      <w:r w:rsidRPr="00B74659">
        <w:rPr>
          <w:rFonts w:ascii="Optima" w:hAnsi="Optima"/>
          <w:sz w:val="21"/>
          <w:szCs w:val="21"/>
        </w:rPr>
        <w:t>The addition of the Hanson plant to GI would condemn local residents to live with their doors and windows closed</w:t>
      </w:r>
      <w:r w:rsidR="006C03FC">
        <w:rPr>
          <w:rFonts w:ascii="Optima" w:hAnsi="Optima"/>
          <w:sz w:val="21"/>
          <w:szCs w:val="21"/>
        </w:rPr>
        <w:t>. Even this does not prevent sleep deprivation from noise and vibration for many residents.</w:t>
      </w:r>
    </w:p>
    <w:p w14:paraId="2B6937F2" w14:textId="3774C23F" w:rsidR="0033242D" w:rsidRPr="00B74659" w:rsidRDefault="00C309E9" w:rsidP="00B74659">
      <w:pPr>
        <w:jc w:val="both"/>
        <w:rPr>
          <w:rFonts w:ascii="Optima" w:hAnsi="Optima"/>
          <w:i/>
          <w:iCs/>
          <w:sz w:val="21"/>
          <w:szCs w:val="21"/>
        </w:rPr>
      </w:pPr>
      <w:r w:rsidRPr="00B74659">
        <w:rPr>
          <w:rFonts w:ascii="Optima" w:hAnsi="Optima"/>
          <w:i/>
          <w:iCs/>
          <w:sz w:val="21"/>
          <w:szCs w:val="21"/>
        </w:rPr>
        <w:t>Concentration of</w:t>
      </w:r>
      <w:r w:rsidR="006C03FC">
        <w:rPr>
          <w:rFonts w:ascii="Optima" w:hAnsi="Optima"/>
          <w:i/>
          <w:iCs/>
          <w:sz w:val="21"/>
          <w:szCs w:val="21"/>
        </w:rPr>
        <w:t xml:space="preserve"> vehicular</w:t>
      </w:r>
      <w:r w:rsidRPr="00B74659">
        <w:rPr>
          <w:rFonts w:ascii="Optima" w:hAnsi="Optima"/>
          <w:i/>
          <w:iCs/>
          <w:sz w:val="21"/>
          <w:szCs w:val="21"/>
        </w:rPr>
        <w:t xml:space="preserve"> traffic</w:t>
      </w:r>
    </w:p>
    <w:p w14:paraId="645283FB" w14:textId="4DE411E5" w:rsidR="00DF07E8" w:rsidRPr="00B74659" w:rsidRDefault="00DF07E8" w:rsidP="00B74659">
      <w:pPr>
        <w:pStyle w:val="ListParagraph"/>
        <w:numPr>
          <w:ilvl w:val="0"/>
          <w:numId w:val="4"/>
        </w:numPr>
        <w:jc w:val="both"/>
        <w:rPr>
          <w:rFonts w:ascii="Optima" w:hAnsi="Optima"/>
          <w:sz w:val="21"/>
          <w:szCs w:val="21"/>
        </w:rPr>
      </w:pPr>
      <w:r w:rsidRPr="00B74659">
        <w:rPr>
          <w:rFonts w:ascii="Optima" w:hAnsi="Optima"/>
          <w:sz w:val="21"/>
          <w:szCs w:val="21"/>
        </w:rPr>
        <w:t xml:space="preserve">No one has properly </w:t>
      </w:r>
      <w:r w:rsidR="000C72FD" w:rsidRPr="00B74659">
        <w:rPr>
          <w:rFonts w:ascii="Optima" w:hAnsi="Optima"/>
          <w:sz w:val="21"/>
          <w:szCs w:val="21"/>
        </w:rPr>
        <w:t>calculated</w:t>
      </w:r>
      <w:r w:rsidRPr="00B74659">
        <w:rPr>
          <w:rFonts w:ascii="Optima" w:hAnsi="Optima"/>
          <w:sz w:val="21"/>
          <w:szCs w:val="21"/>
        </w:rPr>
        <w:t xml:space="preserve">, let alone </w:t>
      </w:r>
      <w:r w:rsidR="000C72FD" w:rsidRPr="00B74659">
        <w:rPr>
          <w:rFonts w:ascii="Optima" w:hAnsi="Optima"/>
          <w:sz w:val="21"/>
          <w:szCs w:val="21"/>
        </w:rPr>
        <w:t>addressed</w:t>
      </w:r>
      <w:r w:rsidRPr="00B74659">
        <w:rPr>
          <w:rFonts w:ascii="Optima" w:hAnsi="Optima"/>
          <w:sz w:val="21"/>
          <w:szCs w:val="21"/>
        </w:rPr>
        <w:t>, the cumulative traffic impact on GI. That includes a failure to recognise the implications of the inevitable gridlock.</w:t>
      </w:r>
    </w:p>
    <w:p w14:paraId="45189C51" w14:textId="4A6DDF4C" w:rsidR="00C309E9" w:rsidRPr="00B74659" w:rsidRDefault="00DF07E8" w:rsidP="00B74659">
      <w:pPr>
        <w:pStyle w:val="ListParagraph"/>
        <w:numPr>
          <w:ilvl w:val="0"/>
          <w:numId w:val="4"/>
        </w:numPr>
        <w:jc w:val="both"/>
        <w:rPr>
          <w:rFonts w:ascii="Optima" w:hAnsi="Optima"/>
          <w:sz w:val="21"/>
          <w:szCs w:val="21"/>
        </w:rPr>
      </w:pPr>
      <w:r w:rsidRPr="00B74659">
        <w:rPr>
          <w:rFonts w:ascii="Optima" w:hAnsi="Optima"/>
          <w:sz w:val="21"/>
          <w:szCs w:val="21"/>
        </w:rPr>
        <w:t xml:space="preserve">We have still not seen a proper analysis of congestion on the water.    </w:t>
      </w:r>
    </w:p>
    <w:p w14:paraId="76FE1578" w14:textId="030AE4AA" w:rsidR="00C309E9" w:rsidRPr="00B74659" w:rsidRDefault="00C309E9" w:rsidP="00B74659">
      <w:pPr>
        <w:jc w:val="both"/>
        <w:rPr>
          <w:rFonts w:ascii="Optima" w:hAnsi="Optima"/>
          <w:i/>
          <w:iCs/>
          <w:sz w:val="21"/>
          <w:szCs w:val="21"/>
        </w:rPr>
      </w:pPr>
      <w:r w:rsidRPr="00B74659">
        <w:rPr>
          <w:rFonts w:ascii="Optima" w:hAnsi="Optima"/>
          <w:i/>
          <w:iCs/>
          <w:sz w:val="21"/>
          <w:szCs w:val="21"/>
        </w:rPr>
        <w:t>Air quality</w:t>
      </w:r>
    </w:p>
    <w:p w14:paraId="53F2F086" w14:textId="112F4BC9" w:rsidR="00C309E9" w:rsidRPr="00B74659" w:rsidRDefault="00DF07E8" w:rsidP="00B74659">
      <w:pPr>
        <w:pStyle w:val="ListParagraph"/>
        <w:numPr>
          <w:ilvl w:val="0"/>
          <w:numId w:val="4"/>
        </w:numPr>
        <w:jc w:val="both"/>
        <w:rPr>
          <w:rFonts w:ascii="Optima" w:hAnsi="Optima"/>
          <w:sz w:val="21"/>
          <w:szCs w:val="21"/>
        </w:rPr>
      </w:pPr>
      <w:r w:rsidRPr="00B74659">
        <w:rPr>
          <w:rFonts w:ascii="Optima" w:hAnsi="Optima"/>
          <w:sz w:val="21"/>
          <w:szCs w:val="21"/>
        </w:rPr>
        <w:t xml:space="preserve">There appears to be a conflict between Hanson’s analysis and the </w:t>
      </w:r>
      <w:r w:rsidR="001A464C">
        <w:rPr>
          <w:rFonts w:ascii="Optima" w:hAnsi="Optima"/>
          <w:sz w:val="21"/>
          <w:szCs w:val="21"/>
        </w:rPr>
        <w:t xml:space="preserve">Alex </w:t>
      </w:r>
      <w:r w:rsidRPr="00B74659">
        <w:rPr>
          <w:rFonts w:ascii="Optima" w:eastAsia="Times New Roman" w:hAnsi="Optima" w:cstheme="minorHAnsi"/>
          <w:color w:val="222222"/>
          <w:sz w:val="21"/>
          <w:szCs w:val="21"/>
        </w:rPr>
        <w:t>Todovosky report.</w:t>
      </w:r>
    </w:p>
    <w:p w14:paraId="7913CCC7" w14:textId="4692D246" w:rsidR="00DF07E8" w:rsidRPr="00B74659" w:rsidRDefault="00DF07E8" w:rsidP="00B74659">
      <w:pPr>
        <w:pStyle w:val="ListParagraph"/>
        <w:numPr>
          <w:ilvl w:val="0"/>
          <w:numId w:val="4"/>
        </w:numPr>
        <w:jc w:val="both"/>
        <w:rPr>
          <w:rFonts w:ascii="Optima" w:hAnsi="Optima"/>
          <w:sz w:val="21"/>
          <w:szCs w:val="21"/>
        </w:rPr>
      </w:pPr>
      <w:r w:rsidRPr="00B74659">
        <w:rPr>
          <w:rFonts w:ascii="Optima" w:hAnsi="Optima"/>
          <w:sz w:val="21"/>
          <w:szCs w:val="21"/>
        </w:rPr>
        <w:lastRenderedPageBreak/>
        <w:t>Hanson has not provided any kind of cumulative analysis</w:t>
      </w:r>
      <w:r w:rsidR="000C72FD" w:rsidRPr="00B74659">
        <w:rPr>
          <w:rFonts w:ascii="Optima" w:hAnsi="Optima"/>
          <w:sz w:val="21"/>
          <w:szCs w:val="21"/>
        </w:rPr>
        <w:t xml:space="preserve"> and has not considered the impact of traffic congestion</w:t>
      </w:r>
      <w:r w:rsidRPr="00B74659">
        <w:rPr>
          <w:rFonts w:ascii="Optima" w:hAnsi="Optima"/>
          <w:sz w:val="21"/>
          <w:szCs w:val="21"/>
        </w:rPr>
        <w:t>.</w:t>
      </w:r>
    </w:p>
    <w:p w14:paraId="688F143F" w14:textId="050A1B3D" w:rsidR="000C72FD" w:rsidRPr="00B74659" w:rsidRDefault="000C72FD" w:rsidP="00B74659">
      <w:pPr>
        <w:jc w:val="both"/>
        <w:rPr>
          <w:rFonts w:ascii="Optima" w:hAnsi="Optima"/>
          <w:i/>
          <w:iCs/>
          <w:sz w:val="21"/>
          <w:szCs w:val="21"/>
        </w:rPr>
      </w:pPr>
      <w:r w:rsidRPr="00B74659">
        <w:rPr>
          <w:rFonts w:ascii="Optima" w:hAnsi="Optima"/>
          <w:i/>
          <w:iCs/>
          <w:sz w:val="21"/>
          <w:szCs w:val="21"/>
        </w:rPr>
        <w:t>Visual impact</w:t>
      </w:r>
    </w:p>
    <w:p w14:paraId="55FFC7C0" w14:textId="0D137B94" w:rsidR="000C72FD" w:rsidRPr="00B74659" w:rsidRDefault="000C72FD" w:rsidP="00B74659">
      <w:pPr>
        <w:pStyle w:val="ListParagraph"/>
        <w:numPr>
          <w:ilvl w:val="0"/>
          <w:numId w:val="4"/>
        </w:numPr>
        <w:jc w:val="both"/>
        <w:rPr>
          <w:rFonts w:ascii="Optima" w:hAnsi="Optima"/>
          <w:sz w:val="21"/>
          <w:szCs w:val="21"/>
        </w:rPr>
      </w:pPr>
      <w:r w:rsidRPr="00B74659">
        <w:rPr>
          <w:rFonts w:ascii="Optima" w:hAnsi="Optima"/>
          <w:sz w:val="21"/>
          <w:szCs w:val="21"/>
        </w:rPr>
        <w:t>Hanson concedes the high adverse visual impact that its plant would have.</w:t>
      </w:r>
      <w:r w:rsidR="00BF59AE" w:rsidRPr="00B74659">
        <w:rPr>
          <w:rFonts w:ascii="Optima" w:hAnsi="Optima"/>
          <w:sz w:val="21"/>
          <w:szCs w:val="21"/>
        </w:rPr>
        <w:t xml:space="preserve"> It would seriously disfigure views of the ANZAC Bridge. Hanson cannot mitigate this.</w:t>
      </w:r>
    </w:p>
    <w:p w14:paraId="6D821818" w14:textId="4AB14334" w:rsidR="000C72FD" w:rsidRPr="00B74659" w:rsidRDefault="000C72FD" w:rsidP="00B74659">
      <w:pPr>
        <w:jc w:val="both"/>
        <w:rPr>
          <w:rFonts w:ascii="Optima" w:hAnsi="Optima"/>
          <w:i/>
          <w:iCs/>
          <w:sz w:val="21"/>
          <w:szCs w:val="21"/>
        </w:rPr>
      </w:pPr>
      <w:r w:rsidRPr="00B74659">
        <w:rPr>
          <w:rFonts w:ascii="Optima" w:hAnsi="Optima"/>
          <w:i/>
          <w:iCs/>
          <w:sz w:val="21"/>
          <w:szCs w:val="21"/>
        </w:rPr>
        <w:t>Impact of master plan and lease duration</w:t>
      </w:r>
    </w:p>
    <w:p w14:paraId="7BBF35FD" w14:textId="244906AF" w:rsidR="000C72FD" w:rsidRPr="00B74659" w:rsidRDefault="000C72FD" w:rsidP="00B74659">
      <w:pPr>
        <w:pStyle w:val="ListParagraph"/>
        <w:numPr>
          <w:ilvl w:val="0"/>
          <w:numId w:val="4"/>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Master Planning for the Bays Precinct is not due for completion until </w:t>
      </w:r>
      <w:r w:rsidR="00BF59AE" w:rsidRPr="00B74659">
        <w:rPr>
          <w:rFonts w:ascii="Optima" w:eastAsia="Times New Roman" w:hAnsi="Optima" w:cstheme="minorHAnsi"/>
          <w:color w:val="222222"/>
          <w:sz w:val="21"/>
          <w:szCs w:val="21"/>
        </w:rPr>
        <w:t>late 2020.</w:t>
      </w:r>
      <w:r w:rsidRPr="00B74659">
        <w:rPr>
          <w:rFonts w:ascii="Optima" w:eastAsia="Times New Roman" w:hAnsi="Optima" w:cstheme="minorHAnsi"/>
          <w:color w:val="222222"/>
          <w:sz w:val="21"/>
          <w:szCs w:val="21"/>
        </w:rPr>
        <w:t xml:space="preserve"> </w:t>
      </w:r>
    </w:p>
    <w:p w14:paraId="2F28DFD0" w14:textId="6CF73163" w:rsidR="000C72FD" w:rsidRPr="00B74659" w:rsidRDefault="000C72FD" w:rsidP="00B74659">
      <w:pPr>
        <w:pStyle w:val="ListParagraph"/>
        <w:numPr>
          <w:ilvl w:val="0"/>
          <w:numId w:val="4"/>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Hanson wants no restrictions on the term of its plant. This would limit the</w:t>
      </w:r>
    </w:p>
    <w:p w14:paraId="139B76BF" w14:textId="002D88D6" w:rsidR="000C72FD" w:rsidRPr="00B74659" w:rsidRDefault="000C72FD" w:rsidP="00B74659">
      <w:pPr>
        <w:shd w:val="clear" w:color="auto" w:fill="FFFFFF"/>
        <w:spacing w:after="0" w:line="240" w:lineRule="auto"/>
        <w:ind w:left="720"/>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development of G</w:t>
      </w:r>
      <w:r w:rsidR="001A464C">
        <w:rPr>
          <w:rFonts w:ascii="Optima" w:eastAsia="Times New Roman" w:hAnsi="Optima" w:cstheme="minorHAnsi"/>
          <w:color w:val="222222"/>
          <w:sz w:val="21"/>
          <w:szCs w:val="21"/>
        </w:rPr>
        <w:t>lebe Island</w:t>
      </w:r>
      <w:r w:rsidRPr="00B74659">
        <w:rPr>
          <w:rFonts w:ascii="Optima" w:eastAsia="Times New Roman" w:hAnsi="Optima" w:cstheme="minorHAnsi"/>
          <w:color w:val="222222"/>
          <w:sz w:val="21"/>
          <w:szCs w:val="21"/>
        </w:rPr>
        <w:t xml:space="preserve"> </w:t>
      </w:r>
      <w:r w:rsidR="00BF59AE" w:rsidRPr="00B74659">
        <w:rPr>
          <w:rFonts w:ascii="Optima" w:eastAsia="Times New Roman" w:hAnsi="Optima" w:cstheme="minorHAnsi"/>
          <w:color w:val="222222"/>
          <w:sz w:val="21"/>
          <w:szCs w:val="21"/>
        </w:rPr>
        <w:t>and undermine the commercial value of the Ba</w:t>
      </w:r>
      <w:r w:rsidRPr="00B74659">
        <w:rPr>
          <w:rFonts w:ascii="Optima" w:eastAsia="Times New Roman" w:hAnsi="Optima" w:cstheme="minorHAnsi"/>
          <w:color w:val="222222"/>
          <w:sz w:val="21"/>
          <w:szCs w:val="21"/>
        </w:rPr>
        <w:t>ys Precinct Metro station.</w:t>
      </w:r>
    </w:p>
    <w:p w14:paraId="4E272D57" w14:textId="77777777" w:rsidR="000C72FD" w:rsidRPr="00B74659" w:rsidRDefault="000C72FD" w:rsidP="00B74659">
      <w:pPr>
        <w:shd w:val="clear" w:color="auto" w:fill="FFFFFF"/>
        <w:spacing w:after="0" w:line="240" w:lineRule="auto"/>
        <w:jc w:val="both"/>
        <w:rPr>
          <w:rFonts w:ascii="Optima" w:eastAsia="Times New Roman" w:hAnsi="Optima" w:cstheme="minorHAnsi"/>
          <w:color w:val="222222"/>
          <w:sz w:val="21"/>
          <w:szCs w:val="21"/>
        </w:rPr>
      </w:pPr>
    </w:p>
    <w:p w14:paraId="6D731B1F" w14:textId="1F65A055" w:rsidR="00BF59AE" w:rsidRPr="00B74659" w:rsidRDefault="000C72FD" w:rsidP="00B74659">
      <w:pPr>
        <w:shd w:val="clear" w:color="auto" w:fill="FFFFFF"/>
        <w:spacing w:after="0" w:line="240" w:lineRule="auto"/>
        <w:jc w:val="both"/>
        <w:rPr>
          <w:rFonts w:ascii="Optima" w:eastAsia="Times New Roman" w:hAnsi="Optima" w:cstheme="minorHAnsi"/>
          <w:i/>
          <w:iCs/>
          <w:color w:val="222222"/>
          <w:sz w:val="21"/>
          <w:szCs w:val="21"/>
        </w:rPr>
      </w:pPr>
      <w:r w:rsidRPr="00B74659">
        <w:rPr>
          <w:rFonts w:ascii="Optima" w:eastAsia="Times New Roman" w:hAnsi="Optima" w:cstheme="minorHAnsi"/>
          <w:i/>
          <w:iCs/>
          <w:color w:val="222222"/>
          <w:sz w:val="21"/>
          <w:szCs w:val="21"/>
        </w:rPr>
        <w:t>New industrialisation of Glebe Island  </w:t>
      </w:r>
    </w:p>
    <w:p w14:paraId="18C4A317" w14:textId="4AB16466" w:rsidR="00BF59AE" w:rsidRPr="00B74659" w:rsidRDefault="00BF59AE" w:rsidP="00B74659">
      <w:pPr>
        <w:shd w:val="clear" w:color="auto" w:fill="FFFFFF"/>
        <w:spacing w:after="0" w:line="240" w:lineRule="auto"/>
        <w:jc w:val="both"/>
        <w:rPr>
          <w:rFonts w:ascii="Optima" w:eastAsia="Times New Roman" w:hAnsi="Optima" w:cstheme="minorHAnsi"/>
          <w:i/>
          <w:iCs/>
          <w:color w:val="222222"/>
          <w:sz w:val="21"/>
          <w:szCs w:val="21"/>
        </w:rPr>
      </w:pPr>
    </w:p>
    <w:p w14:paraId="1D2BC1C8" w14:textId="38936F6F" w:rsidR="00BF59AE" w:rsidRDefault="00BF59AE" w:rsidP="00B74659">
      <w:pPr>
        <w:pStyle w:val="ListParagraph"/>
        <w:numPr>
          <w:ilvl w:val="0"/>
          <w:numId w:val="4"/>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GI is a port for berthing vessels and loading, unloading, and storing materials. Hanson’s plant would constitute a new, unjustified industrial use for GI.</w:t>
      </w:r>
    </w:p>
    <w:p w14:paraId="0B26D815" w14:textId="77777777" w:rsidR="001A464C" w:rsidRPr="00B74659" w:rsidRDefault="001A464C" w:rsidP="00EF0EF5">
      <w:pPr>
        <w:pStyle w:val="ListParagraph"/>
        <w:shd w:val="clear" w:color="auto" w:fill="FFFFFF"/>
        <w:spacing w:after="0" w:line="240" w:lineRule="auto"/>
        <w:jc w:val="both"/>
        <w:rPr>
          <w:rFonts w:ascii="Optima" w:eastAsia="Times New Roman" w:hAnsi="Optima" w:cstheme="minorHAnsi"/>
          <w:color w:val="222222"/>
          <w:sz w:val="21"/>
          <w:szCs w:val="21"/>
        </w:rPr>
      </w:pPr>
    </w:p>
    <w:p w14:paraId="29809ECF" w14:textId="46F4E8E4" w:rsidR="00395A19" w:rsidRPr="006C03FC" w:rsidRDefault="00551FBF" w:rsidP="006C03FC">
      <w:pPr>
        <w:pStyle w:val="ListParagraph"/>
        <w:numPr>
          <w:ilvl w:val="0"/>
          <w:numId w:val="12"/>
        </w:numPr>
        <w:shd w:val="clear" w:color="auto" w:fill="FFFFFF"/>
        <w:spacing w:after="0" w:line="240" w:lineRule="auto"/>
        <w:jc w:val="both"/>
        <w:rPr>
          <w:rFonts w:ascii="Optima" w:eastAsia="Times New Roman" w:hAnsi="Optima" w:cstheme="minorHAnsi"/>
          <w:b/>
          <w:bCs/>
          <w:color w:val="222222"/>
          <w:sz w:val="21"/>
          <w:szCs w:val="21"/>
        </w:rPr>
      </w:pPr>
      <w:r w:rsidRPr="006C03FC">
        <w:rPr>
          <w:rFonts w:ascii="Optima" w:eastAsia="Times New Roman" w:hAnsi="Optima" w:cstheme="minorHAnsi"/>
          <w:b/>
          <w:bCs/>
          <w:color w:val="222222"/>
          <w:sz w:val="21"/>
          <w:szCs w:val="21"/>
        </w:rPr>
        <w:t>N</w:t>
      </w:r>
      <w:r w:rsidR="00395A19" w:rsidRPr="006C03FC">
        <w:rPr>
          <w:rFonts w:ascii="Optima" w:eastAsia="Times New Roman" w:hAnsi="Optima" w:cstheme="minorHAnsi"/>
          <w:b/>
          <w:bCs/>
          <w:color w:val="222222"/>
          <w:sz w:val="21"/>
          <w:szCs w:val="21"/>
        </w:rPr>
        <w:t>oise Emissions</w:t>
      </w:r>
    </w:p>
    <w:p w14:paraId="6944879B" w14:textId="05132E36" w:rsidR="00395A19" w:rsidRPr="00B74659" w:rsidRDefault="00395A19" w:rsidP="00B74659">
      <w:pPr>
        <w:shd w:val="clear" w:color="auto" w:fill="FFFFFF"/>
        <w:spacing w:after="0" w:line="240" w:lineRule="auto"/>
        <w:jc w:val="both"/>
        <w:rPr>
          <w:rFonts w:ascii="Optima" w:eastAsia="Times New Roman" w:hAnsi="Optima" w:cstheme="minorHAnsi"/>
          <w:color w:val="222222"/>
          <w:sz w:val="21"/>
          <w:szCs w:val="21"/>
        </w:rPr>
      </w:pPr>
    </w:p>
    <w:p w14:paraId="5812E57F" w14:textId="25CBDE93" w:rsidR="00B2193A" w:rsidRDefault="00B2193A" w:rsidP="00B74659">
      <w:pPr>
        <w:shd w:val="clear" w:color="auto" w:fill="FFFFFF"/>
        <w:spacing w:after="0" w:line="240" w:lineRule="auto"/>
        <w:jc w:val="both"/>
        <w:rPr>
          <w:rFonts w:ascii="Optima" w:eastAsia="Times New Roman" w:hAnsi="Optima" w:cstheme="minorHAnsi"/>
          <w:i/>
          <w:iCs/>
          <w:color w:val="222222"/>
          <w:sz w:val="21"/>
          <w:szCs w:val="21"/>
        </w:rPr>
      </w:pPr>
      <w:r w:rsidRPr="00B74659">
        <w:rPr>
          <w:rFonts w:ascii="Optima" w:eastAsia="Times New Roman" w:hAnsi="Optima" w:cstheme="minorHAnsi"/>
          <w:i/>
          <w:iCs/>
          <w:color w:val="222222"/>
          <w:sz w:val="21"/>
          <w:szCs w:val="21"/>
        </w:rPr>
        <w:t>Excessive noise</w:t>
      </w:r>
    </w:p>
    <w:p w14:paraId="19267436" w14:textId="77777777" w:rsidR="00E4625F" w:rsidRPr="00B74659" w:rsidRDefault="00E4625F" w:rsidP="00B74659">
      <w:pPr>
        <w:shd w:val="clear" w:color="auto" w:fill="FFFFFF"/>
        <w:spacing w:after="0" w:line="240" w:lineRule="auto"/>
        <w:jc w:val="both"/>
        <w:rPr>
          <w:rFonts w:ascii="Optima" w:eastAsia="Times New Roman" w:hAnsi="Optima" w:cstheme="minorHAnsi"/>
          <w:i/>
          <w:iCs/>
          <w:color w:val="222222"/>
          <w:sz w:val="21"/>
          <w:szCs w:val="21"/>
        </w:rPr>
      </w:pPr>
    </w:p>
    <w:p w14:paraId="0C325803" w14:textId="5C5F88E0" w:rsidR="00390433" w:rsidRPr="00B74659" w:rsidRDefault="00390433"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Page 6 </w:t>
      </w:r>
      <w:r w:rsidR="00F00ECC" w:rsidRPr="00B74659">
        <w:rPr>
          <w:rFonts w:ascii="Optima" w:eastAsia="Times New Roman" w:hAnsi="Optima" w:cstheme="minorHAnsi"/>
          <w:color w:val="222222"/>
          <w:sz w:val="21"/>
          <w:szCs w:val="21"/>
        </w:rPr>
        <w:t xml:space="preserve">of the Response </w:t>
      </w:r>
      <w:r w:rsidRPr="00B74659">
        <w:rPr>
          <w:rFonts w:ascii="Optima" w:eastAsia="Times New Roman" w:hAnsi="Optima" w:cstheme="minorHAnsi"/>
          <w:color w:val="222222"/>
          <w:sz w:val="21"/>
          <w:szCs w:val="21"/>
        </w:rPr>
        <w:t xml:space="preserve">says – </w:t>
      </w:r>
    </w:p>
    <w:p w14:paraId="38855FC1" w14:textId="77777777" w:rsidR="00390433" w:rsidRPr="00B74659" w:rsidRDefault="00390433" w:rsidP="00B74659">
      <w:pPr>
        <w:shd w:val="clear" w:color="auto" w:fill="FFFFFF"/>
        <w:spacing w:after="0" w:line="240" w:lineRule="auto"/>
        <w:jc w:val="both"/>
        <w:rPr>
          <w:rFonts w:ascii="Optima" w:eastAsia="Times New Roman" w:hAnsi="Optima" w:cstheme="minorHAnsi"/>
          <w:color w:val="222222"/>
          <w:sz w:val="21"/>
          <w:szCs w:val="21"/>
        </w:rPr>
      </w:pPr>
    </w:p>
    <w:p w14:paraId="47F59EE4" w14:textId="58FC91B5" w:rsidR="00390433" w:rsidRPr="00B74659" w:rsidRDefault="00390433" w:rsidP="00B74659">
      <w:pPr>
        <w:shd w:val="clear" w:color="auto" w:fill="FFFFFF"/>
        <w:spacing w:after="0" w:line="240" w:lineRule="auto"/>
        <w:ind w:left="720"/>
        <w:jc w:val="both"/>
        <w:rPr>
          <w:rFonts w:ascii="Optima" w:hAnsi="Optima"/>
          <w:i/>
          <w:iCs/>
          <w:sz w:val="21"/>
          <w:szCs w:val="21"/>
        </w:rPr>
      </w:pPr>
      <w:r w:rsidRPr="00B74659">
        <w:rPr>
          <w:rFonts w:ascii="Optima" w:eastAsia="Times New Roman" w:hAnsi="Optima" w:cstheme="minorHAnsi"/>
          <w:i/>
          <w:iCs/>
          <w:color w:val="222222"/>
          <w:sz w:val="21"/>
          <w:szCs w:val="21"/>
        </w:rPr>
        <w:t>“</w:t>
      </w:r>
      <w:r w:rsidRPr="00B74659">
        <w:rPr>
          <w:rFonts w:ascii="Optima" w:hAnsi="Optima"/>
          <w:i/>
          <w:iCs/>
          <w:sz w:val="21"/>
          <w:szCs w:val="21"/>
        </w:rPr>
        <w:t>the EPA has proposed project-specific noise trigger levels for Hanson’s total noise emissions (i.e. from land-side concrete batching and aggregate handling activities together with ship noise) that are consistent with the levels calculated under the Noise Policy for Industry</w:t>
      </w:r>
      <w:r w:rsidRPr="001A464C">
        <w:rPr>
          <w:rFonts w:ascii="Optima" w:hAnsi="Optima"/>
          <w:i/>
          <w:iCs/>
          <w:sz w:val="21"/>
          <w:szCs w:val="21"/>
          <w:u w:val="single"/>
        </w:rPr>
        <w:t>, except for residents in Pyrmont</w:t>
      </w:r>
      <w:r w:rsidRPr="00B74659">
        <w:rPr>
          <w:rFonts w:ascii="Optima" w:hAnsi="Optima"/>
          <w:i/>
          <w:iCs/>
          <w:sz w:val="21"/>
          <w:szCs w:val="21"/>
        </w:rPr>
        <w:t xml:space="preserve"> where the trigger levels are up to 4-5 dBA higher commensurate with noise modelling for a good noise performing ship.” </w:t>
      </w:r>
    </w:p>
    <w:p w14:paraId="2FAACFC5" w14:textId="77777777" w:rsidR="00390433" w:rsidRPr="00B74659" w:rsidRDefault="00390433" w:rsidP="00B74659">
      <w:pPr>
        <w:shd w:val="clear" w:color="auto" w:fill="FFFFFF"/>
        <w:spacing w:after="0" w:line="240" w:lineRule="auto"/>
        <w:ind w:left="720"/>
        <w:jc w:val="both"/>
        <w:rPr>
          <w:rFonts w:ascii="Optima" w:hAnsi="Optima"/>
          <w:sz w:val="21"/>
          <w:szCs w:val="21"/>
        </w:rPr>
      </w:pPr>
    </w:p>
    <w:p w14:paraId="2692F87E" w14:textId="0CFD2676" w:rsidR="006C4F87" w:rsidRPr="00B74659" w:rsidRDefault="00390433"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Why are </w:t>
      </w:r>
      <w:r w:rsidR="006C4F87" w:rsidRPr="00B74659">
        <w:rPr>
          <w:rFonts w:ascii="Optima" w:hAnsi="Optima"/>
          <w:sz w:val="21"/>
          <w:szCs w:val="21"/>
        </w:rPr>
        <w:t xml:space="preserve">exceptions to the EPA’s </w:t>
      </w:r>
      <w:r w:rsidR="00EB12DD" w:rsidRPr="00B74659">
        <w:rPr>
          <w:rFonts w:ascii="Optima" w:hAnsi="Optima"/>
          <w:sz w:val="21"/>
          <w:szCs w:val="21"/>
        </w:rPr>
        <w:t>Noise Policy for Industry (</w:t>
      </w:r>
      <w:r w:rsidR="006C4F87" w:rsidRPr="00B74659">
        <w:rPr>
          <w:rFonts w:ascii="Optima" w:hAnsi="Optima"/>
          <w:sz w:val="21"/>
          <w:szCs w:val="21"/>
        </w:rPr>
        <w:t>NPI</w:t>
      </w:r>
      <w:r w:rsidR="00EB12DD" w:rsidRPr="00B74659">
        <w:rPr>
          <w:rFonts w:ascii="Optima" w:hAnsi="Optima"/>
          <w:sz w:val="21"/>
          <w:szCs w:val="21"/>
        </w:rPr>
        <w:t>)</w:t>
      </w:r>
      <w:r w:rsidR="006C4F87" w:rsidRPr="00B74659">
        <w:rPr>
          <w:rFonts w:ascii="Optima" w:hAnsi="Optima"/>
          <w:sz w:val="21"/>
          <w:szCs w:val="21"/>
        </w:rPr>
        <w:t xml:space="preserve"> resulting in ex</w:t>
      </w:r>
      <w:r w:rsidRPr="00B74659">
        <w:rPr>
          <w:rFonts w:ascii="Optima" w:hAnsi="Optima"/>
          <w:sz w:val="21"/>
          <w:szCs w:val="21"/>
        </w:rPr>
        <w:t>ceedances of 4-5 dBA acceptable for Pyrmont receivers</w:t>
      </w:r>
      <w:r w:rsidR="006C4F87" w:rsidRPr="00B74659">
        <w:rPr>
          <w:rFonts w:ascii="Optima" w:hAnsi="Optima"/>
          <w:sz w:val="21"/>
          <w:szCs w:val="21"/>
        </w:rPr>
        <w:t>, and in what way are such exceedances “</w:t>
      </w:r>
      <w:r w:rsidR="006C4F87" w:rsidRPr="00B74659">
        <w:rPr>
          <w:rFonts w:ascii="Optima" w:hAnsi="Optima"/>
          <w:i/>
          <w:iCs/>
          <w:sz w:val="21"/>
          <w:szCs w:val="21"/>
        </w:rPr>
        <w:t>commensurate with noise modelling for a good noise performing ship</w:t>
      </w:r>
      <w:r w:rsidR="006C4F87" w:rsidRPr="00B74659">
        <w:rPr>
          <w:rFonts w:ascii="Optima" w:hAnsi="Optima"/>
          <w:sz w:val="21"/>
          <w:szCs w:val="21"/>
        </w:rPr>
        <w:t>”</w:t>
      </w:r>
      <w:r w:rsidRPr="00B74659">
        <w:rPr>
          <w:rFonts w:ascii="Optima" w:hAnsi="Optima"/>
          <w:sz w:val="21"/>
          <w:szCs w:val="21"/>
        </w:rPr>
        <w:t xml:space="preserve">? </w:t>
      </w:r>
      <w:r w:rsidR="000C2630" w:rsidRPr="00B74659">
        <w:rPr>
          <w:rFonts w:ascii="Optima" w:hAnsi="Optima"/>
          <w:sz w:val="21"/>
          <w:szCs w:val="21"/>
        </w:rPr>
        <w:t xml:space="preserve">Exceedances of 4-5 dBA are significant and are no doubt an underestimate by Hanson in any event. </w:t>
      </w:r>
      <w:r w:rsidR="006C4F87" w:rsidRPr="00B74659">
        <w:rPr>
          <w:rFonts w:ascii="Optima" w:hAnsi="Optima"/>
          <w:sz w:val="21"/>
          <w:szCs w:val="21"/>
        </w:rPr>
        <w:t>Excessive noise at Pyrmont</w:t>
      </w:r>
      <w:r w:rsidRPr="00B74659">
        <w:rPr>
          <w:rFonts w:ascii="Optima" w:hAnsi="Optima"/>
          <w:sz w:val="21"/>
          <w:szCs w:val="21"/>
        </w:rPr>
        <w:t xml:space="preserve"> is precisely why the City Council wants the concrete plant moved to elsewhere on GI.</w:t>
      </w:r>
    </w:p>
    <w:p w14:paraId="5F2408C0" w14:textId="04708E30" w:rsidR="009A1004" w:rsidRPr="00B74659" w:rsidRDefault="009A1004" w:rsidP="00B74659">
      <w:pPr>
        <w:shd w:val="clear" w:color="auto" w:fill="FFFFFF"/>
        <w:spacing w:after="0" w:line="240" w:lineRule="auto"/>
        <w:jc w:val="both"/>
        <w:rPr>
          <w:rFonts w:ascii="Optima" w:hAnsi="Optima"/>
          <w:sz w:val="21"/>
          <w:szCs w:val="21"/>
        </w:rPr>
      </w:pPr>
    </w:p>
    <w:p w14:paraId="6E995C1B" w14:textId="626CFB7D" w:rsidR="009A1004" w:rsidRPr="00B74659" w:rsidRDefault="009A1004"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It is also worth noting that previously we were under the impression that a range of vessels would be delivering materials to the Hanson plant and that only the noisiest of these vessels might generate noise exceedances for Pyrmont receivers. It is distressing to discover that Hanson will utilise only one vessel and that vessel will generate significant exceedances. Accordingly, instead of expecting some exceedances, we now discover that every single one of </w:t>
      </w:r>
      <w:r w:rsidR="004A42A1">
        <w:rPr>
          <w:rFonts w:ascii="Optima" w:hAnsi="Optima"/>
          <w:sz w:val="21"/>
          <w:szCs w:val="21"/>
        </w:rPr>
        <w:t xml:space="preserve">its </w:t>
      </w:r>
      <w:r w:rsidRPr="00B74659">
        <w:rPr>
          <w:rFonts w:ascii="Optima" w:hAnsi="Optima"/>
          <w:sz w:val="21"/>
          <w:szCs w:val="21"/>
        </w:rPr>
        <w:t xml:space="preserve">120 vessel visits will generate exceedances.  </w:t>
      </w:r>
    </w:p>
    <w:p w14:paraId="4081A1BF" w14:textId="4826E930" w:rsidR="008B1A6C" w:rsidRPr="00B74659" w:rsidRDefault="008B1A6C" w:rsidP="00B74659">
      <w:pPr>
        <w:shd w:val="clear" w:color="auto" w:fill="FFFFFF"/>
        <w:spacing w:after="0" w:line="240" w:lineRule="auto"/>
        <w:jc w:val="both"/>
        <w:rPr>
          <w:rFonts w:ascii="Optima" w:hAnsi="Optima"/>
          <w:sz w:val="21"/>
          <w:szCs w:val="21"/>
        </w:rPr>
      </w:pPr>
    </w:p>
    <w:p w14:paraId="6F336E82" w14:textId="7345080B" w:rsidR="00B2193A" w:rsidRDefault="00B2193A" w:rsidP="00B74659">
      <w:pPr>
        <w:shd w:val="clear" w:color="auto" w:fill="FFFFFF"/>
        <w:spacing w:after="0" w:line="240" w:lineRule="auto"/>
        <w:jc w:val="both"/>
        <w:rPr>
          <w:rFonts w:ascii="Optima" w:hAnsi="Optima"/>
          <w:i/>
          <w:iCs/>
          <w:sz w:val="21"/>
          <w:szCs w:val="21"/>
        </w:rPr>
      </w:pPr>
      <w:r w:rsidRPr="00B74659">
        <w:rPr>
          <w:rFonts w:ascii="Optima" w:hAnsi="Optima"/>
          <w:i/>
          <w:iCs/>
          <w:sz w:val="21"/>
          <w:szCs w:val="21"/>
        </w:rPr>
        <w:t>Cumulative impact</w:t>
      </w:r>
    </w:p>
    <w:p w14:paraId="3A527253" w14:textId="77777777" w:rsidR="00E4625F" w:rsidRPr="00B74659" w:rsidRDefault="00E4625F" w:rsidP="00B74659">
      <w:pPr>
        <w:shd w:val="clear" w:color="auto" w:fill="FFFFFF"/>
        <w:spacing w:after="0" w:line="240" w:lineRule="auto"/>
        <w:jc w:val="both"/>
        <w:rPr>
          <w:rFonts w:ascii="Optima" w:hAnsi="Optima"/>
          <w:i/>
          <w:iCs/>
          <w:sz w:val="21"/>
          <w:szCs w:val="21"/>
        </w:rPr>
      </w:pPr>
    </w:p>
    <w:p w14:paraId="5AB25844" w14:textId="2A7DE3AC" w:rsidR="00F00ECC" w:rsidRPr="00B74659" w:rsidRDefault="00F00ECC" w:rsidP="00B74659">
      <w:pPr>
        <w:shd w:val="clear" w:color="auto" w:fill="FFFFFF"/>
        <w:spacing w:after="0" w:line="240" w:lineRule="auto"/>
        <w:jc w:val="both"/>
        <w:rPr>
          <w:rFonts w:ascii="Optima" w:hAnsi="Optima"/>
          <w:sz w:val="21"/>
          <w:szCs w:val="21"/>
        </w:rPr>
      </w:pPr>
      <w:r w:rsidRPr="00B74659">
        <w:rPr>
          <w:rFonts w:ascii="Optima" w:eastAsia="Times New Roman" w:hAnsi="Optima" w:cstheme="minorHAnsi"/>
          <w:color w:val="222222"/>
          <w:sz w:val="21"/>
          <w:szCs w:val="21"/>
        </w:rPr>
        <w:t xml:space="preserve">The DPI&amp;E (and others) specifically asked about the cumulative impact of other activities on GI. </w:t>
      </w:r>
      <w:r w:rsidR="00E92F6C" w:rsidRPr="00B74659">
        <w:rPr>
          <w:rFonts w:ascii="Optima" w:eastAsia="Times New Roman" w:hAnsi="Optima" w:cstheme="minorHAnsi"/>
          <w:color w:val="222222"/>
          <w:sz w:val="21"/>
          <w:szCs w:val="21"/>
        </w:rPr>
        <w:t xml:space="preserve">According to the Response, it’s not </w:t>
      </w:r>
      <w:r w:rsidRPr="00B74659">
        <w:rPr>
          <w:rFonts w:ascii="Optima" w:eastAsia="Times New Roman" w:hAnsi="Optima" w:cstheme="minorHAnsi"/>
          <w:color w:val="222222"/>
          <w:sz w:val="21"/>
          <w:szCs w:val="21"/>
        </w:rPr>
        <w:t xml:space="preserve">Hanson’s problem. </w:t>
      </w:r>
      <w:r w:rsidR="009A1004" w:rsidRPr="00B74659">
        <w:rPr>
          <w:rFonts w:ascii="Optima" w:eastAsia="Times New Roman" w:hAnsi="Optima" w:cstheme="minorHAnsi"/>
          <w:color w:val="222222"/>
          <w:sz w:val="21"/>
          <w:szCs w:val="21"/>
        </w:rPr>
        <w:t>P</w:t>
      </w:r>
      <w:r w:rsidRPr="00B74659">
        <w:rPr>
          <w:rFonts w:ascii="Optima" w:eastAsia="Times New Roman" w:hAnsi="Optima" w:cstheme="minorHAnsi"/>
          <w:color w:val="222222"/>
          <w:sz w:val="21"/>
          <w:szCs w:val="21"/>
        </w:rPr>
        <w:t xml:space="preserve">age 4 says construction </w:t>
      </w:r>
      <w:r w:rsidR="009A1004" w:rsidRPr="00B74659">
        <w:rPr>
          <w:rFonts w:ascii="Optima" w:eastAsia="Times New Roman" w:hAnsi="Optima" w:cstheme="minorHAnsi"/>
          <w:color w:val="222222"/>
          <w:sz w:val="21"/>
          <w:szCs w:val="21"/>
        </w:rPr>
        <w:t xml:space="preserve">support </w:t>
      </w:r>
      <w:r w:rsidRPr="00B74659">
        <w:rPr>
          <w:rFonts w:ascii="Optima" w:eastAsia="Times New Roman" w:hAnsi="Optima" w:cstheme="minorHAnsi"/>
          <w:color w:val="222222"/>
          <w:sz w:val="21"/>
          <w:szCs w:val="21"/>
        </w:rPr>
        <w:t>sites on GI are “</w:t>
      </w:r>
      <w:r w:rsidRPr="00B74659">
        <w:rPr>
          <w:rFonts w:ascii="Optima" w:hAnsi="Optima"/>
          <w:i/>
          <w:iCs/>
          <w:sz w:val="21"/>
          <w:szCs w:val="21"/>
        </w:rPr>
        <w:t>subject to different standards and assessment methodologies compared to the Hanson proposal, so it is not appropriate to consider the cumulative impacts</w:t>
      </w:r>
      <w:r w:rsidRPr="00B74659">
        <w:rPr>
          <w:rFonts w:ascii="Optima" w:hAnsi="Optima"/>
          <w:sz w:val="21"/>
          <w:szCs w:val="21"/>
        </w:rPr>
        <w:t>”.</w:t>
      </w:r>
    </w:p>
    <w:p w14:paraId="2BBB2E3E" w14:textId="46E9DB43" w:rsidR="00E92F6C" w:rsidRPr="00B74659" w:rsidRDefault="00E92F6C" w:rsidP="00B74659">
      <w:pPr>
        <w:shd w:val="clear" w:color="auto" w:fill="FFFFFF"/>
        <w:spacing w:after="0" w:line="240" w:lineRule="auto"/>
        <w:jc w:val="both"/>
        <w:rPr>
          <w:rFonts w:ascii="Optima" w:hAnsi="Optima"/>
          <w:sz w:val="21"/>
          <w:szCs w:val="21"/>
        </w:rPr>
      </w:pPr>
    </w:p>
    <w:p w14:paraId="66DE3793" w14:textId="2A6A9BF2" w:rsidR="00E92F6C" w:rsidRPr="00B74659" w:rsidRDefault="00E92F6C" w:rsidP="00B74659">
      <w:pPr>
        <w:shd w:val="clear" w:color="auto" w:fill="FFFFFF"/>
        <w:spacing w:after="0" w:line="240" w:lineRule="auto"/>
        <w:jc w:val="both"/>
        <w:rPr>
          <w:rFonts w:ascii="Optima" w:hAnsi="Optima"/>
          <w:sz w:val="21"/>
          <w:szCs w:val="21"/>
        </w:rPr>
      </w:pPr>
      <w:r w:rsidRPr="00B74659">
        <w:rPr>
          <w:rFonts w:ascii="Optima" w:hAnsi="Optima"/>
          <w:sz w:val="21"/>
          <w:szCs w:val="21"/>
        </w:rPr>
        <w:t>Part of the problem is the scale of the new activities proposed for GI. If the Hanson</w:t>
      </w:r>
      <w:r w:rsidR="004A42A1">
        <w:rPr>
          <w:rFonts w:ascii="Optima" w:hAnsi="Optima"/>
          <w:sz w:val="21"/>
          <w:szCs w:val="21"/>
        </w:rPr>
        <w:t xml:space="preserve"> </w:t>
      </w:r>
      <w:r w:rsidRPr="00B74659">
        <w:rPr>
          <w:rFonts w:ascii="Optima" w:hAnsi="Optima"/>
          <w:sz w:val="21"/>
          <w:szCs w:val="21"/>
        </w:rPr>
        <w:t>concrete batching plant were allowed to proceed, it</w:t>
      </w:r>
      <w:r w:rsidR="001657E2" w:rsidRPr="00B74659">
        <w:rPr>
          <w:rFonts w:ascii="Optima" w:hAnsi="Optima"/>
          <w:sz w:val="21"/>
          <w:szCs w:val="21"/>
        </w:rPr>
        <w:t xml:space="preserve"> </w:t>
      </w:r>
      <w:r w:rsidRPr="00B74659">
        <w:rPr>
          <w:rFonts w:ascii="Optima" w:hAnsi="Optima"/>
          <w:sz w:val="21"/>
          <w:szCs w:val="21"/>
        </w:rPr>
        <w:t>would join the Multi-User Facility (MUF)</w:t>
      </w:r>
      <w:r w:rsidR="001657E2" w:rsidRPr="00B74659">
        <w:rPr>
          <w:rFonts w:ascii="Optima" w:hAnsi="Optima"/>
          <w:sz w:val="21"/>
          <w:szCs w:val="21"/>
        </w:rPr>
        <w:t xml:space="preserve">, </w:t>
      </w:r>
      <w:r w:rsidRPr="00B74659">
        <w:rPr>
          <w:rFonts w:ascii="Optima" w:hAnsi="Optima"/>
          <w:sz w:val="21"/>
          <w:szCs w:val="21"/>
        </w:rPr>
        <w:t xml:space="preserve">the Western Harbour Tunnel </w:t>
      </w:r>
      <w:r w:rsidRPr="00B74659">
        <w:rPr>
          <w:rFonts w:ascii="Optima" w:hAnsi="Optima"/>
          <w:sz w:val="21"/>
          <w:szCs w:val="21"/>
        </w:rPr>
        <w:lastRenderedPageBreak/>
        <w:t>support site, the Rozelle Interchange support site, and any additional activities t</w:t>
      </w:r>
      <w:r w:rsidR="001657E2" w:rsidRPr="00B74659">
        <w:rPr>
          <w:rFonts w:ascii="Optima" w:hAnsi="Optima"/>
          <w:sz w:val="21"/>
          <w:szCs w:val="21"/>
        </w:rPr>
        <w:t xml:space="preserve">o be </w:t>
      </w:r>
      <w:r w:rsidRPr="00B74659">
        <w:rPr>
          <w:rFonts w:ascii="Optima" w:hAnsi="Optima"/>
          <w:sz w:val="21"/>
          <w:szCs w:val="21"/>
        </w:rPr>
        <w:t>located on the island</w:t>
      </w:r>
      <w:r w:rsidR="001657E2" w:rsidRPr="00B74659">
        <w:rPr>
          <w:rFonts w:ascii="Optima" w:hAnsi="Optima"/>
          <w:sz w:val="21"/>
          <w:szCs w:val="21"/>
        </w:rPr>
        <w:t xml:space="preserve">. Adding to the noise from all those activities would be trucks servicing Berths 7 &amp; 8 and the north eastern tip of the island, as well as all the </w:t>
      </w:r>
      <w:r w:rsidRPr="00B74659">
        <w:rPr>
          <w:rFonts w:ascii="Optima" w:hAnsi="Optima"/>
          <w:sz w:val="21"/>
          <w:szCs w:val="21"/>
        </w:rPr>
        <w:t>buses, cars and delivery vehicles associated with cruise ships at the White Bay</w:t>
      </w:r>
      <w:r w:rsidR="001657E2" w:rsidRPr="00B74659">
        <w:rPr>
          <w:rFonts w:ascii="Optima" w:hAnsi="Optima"/>
          <w:sz w:val="21"/>
          <w:szCs w:val="21"/>
        </w:rPr>
        <w:t xml:space="preserve"> </w:t>
      </w:r>
      <w:r w:rsidRPr="00B74659">
        <w:rPr>
          <w:rFonts w:ascii="Optima" w:hAnsi="Optima"/>
          <w:sz w:val="21"/>
          <w:szCs w:val="21"/>
        </w:rPr>
        <w:t>cruise terminal that use Sommerville Rd</w:t>
      </w:r>
      <w:r w:rsidR="001657E2" w:rsidRPr="00B74659">
        <w:rPr>
          <w:rFonts w:ascii="Optima" w:hAnsi="Optima"/>
          <w:sz w:val="21"/>
          <w:szCs w:val="21"/>
        </w:rPr>
        <w:t xml:space="preserve"> for access. No one has properly assessed the cumulative impact of all these activities. It is inevitable that there will be traffic gridlock on Sommerville Rd and James Craig Rd. We suggest that no one’s modelling of the air and noise pollution has taken account of such gridlock – long lines of trucks just sitting there, engines running, emitting noise and fumes.  </w:t>
      </w:r>
    </w:p>
    <w:p w14:paraId="06F121A4" w14:textId="77777777" w:rsidR="00F00ECC" w:rsidRPr="00B74659" w:rsidRDefault="00F00ECC" w:rsidP="00B74659">
      <w:pPr>
        <w:shd w:val="clear" w:color="auto" w:fill="FFFFFF"/>
        <w:spacing w:after="0" w:line="240" w:lineRule="auto"/>
        <w:jc w:val="both"/>
        <w:rPr>
          <w:rFonts w:ascii="Optima" w:hAnsi="Optima"/>
          <w:sz w:val="21"/>
          <w:szCs w:val="21"/>
        </w:rPr>
      </w:pPr>
    </w:p>
    <w:p w14:paraId="5BCD9997" w14:textId="2009F6C8" w:rsidR="00B2193A" w:rsidRDefault="00B2193A" w:rsidP="00B74659">
      <w:pPr>
        <w:shd w:val="clear" w:color="auto" w:fill="FFFFFF"/>
        <w:spacing w:after="0" w:line="240" w:lineRule="auto"/>
        <w:jc w:val="both"/>
        <w:rPr>
          <w:rFonts w:ascii="Optima" w:hAnsi="Optima"/>
          <w:i/>
          <w:iCs/>
          <w:sz w:val="21"/>
          <w:szCs w:val="21"/>
        </w:rPr>
      </w:pPr>
      <w:r w:rsidRPr="00B74659">
        <w:rPr>
          <w:rFonts w:ascii="Optima" w:hAnsi="Optima"/>
          <w:i/>
          <w:iCs/>
          <w:sz w:val="21"/>
          <w:szCs w:val="21"/>
        </w:rPr>
        <w:t xml:space="preserve">Confusion </w:t>
      </w:r>
      <w:r w:rsidR="00EF0EF5">
        <w:rPr>
          <w:rFonts w:ascii="Optima" w:hAnsi="Optima"/>
          <w:i/>
          <w:iCs/>
          <w:sz w:val="21"/>
          <w:szCs w:val="21"/>
        </w:rPr>
        <w:t>about</w:t>
      </w:r>
      <w:r w:rsidRPr="00B74659">
        <w:rPr>
          <w:rFonts w:ascii="Optima" w:hAnsi="Optima"/>
          <w:i/>
          <w:iCs/>
          <w:sz w:val="21"/>
          <w:szCs w:val="21"/>
        </w:rPr>
        <w:t xml:space="preserve"> various conditions</w:t>
      </w:r>
    </w:p>
    <w:p w14:paraId="6C5FDA75" w14:textId="77777777" w:rsidR="00E4625F" w:rsidRPr="00B74659" w:rsidRDefault="00E4625F" w:rsidP="00B74659">
      <w:pPr>
        <w:shd w:val="clear" w:color="auto" w:fill="FFFFFF"/>
        <w:spacing w:after="0" w:line="240" w:lineRule="auto"/>
        <w:jc w:val="both"/>
        <w:rPr>
          <w:rFonts w:ascii="Optima" w:hAnsi="Optima"/>
          <w:i/>
          <w:iCs/>
          <w:sz w:val="21"/>
          <w:szCs w:val="21"/>
        </w:rPr>
      </w:pPr>
    </w:p>
    <w:p w14:paraId="3F33FD80" w14:textId="4F4DB6B3" w:rsidR="009A1004" w:rsidRPr="00B74659" w:rsidRDefault="00B2193A"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We are concerned and confused about the disparate </w:t>
      </w:r>
      <w:r w:rsidR="009A1004" w:rsidRPr="00B74659">
        <w:rPr>
          <w:rFonts w:ascii="Optima" w:hAnsi="Optima"/>
          <w:sz w:val="21"/>
          <w:szCs w:val="21"/>
        </w:rPr>
        <w:t xml:space="preserve">conditions and </w:t>
      </w:r>
      <w:r w:rsidRPr="00B74659">
        <w:rPr>
          <w:rFonts w:ascii="Optima" w:hAnsi="Optima"/>
          <w:sz w:val="21"/>
          <w:szCs w:val="21"/>
        </w:rPr>
        <w:t xml:space="preserve">controls on Hanson’s activities. </w:t>
      </w:r>
      <w:r w:rsidR="009A1004" w:rsidRPr="00B74659">
        <w:rPr>
          <w:rFonts w:ascii="Optima" w:hAnsi="Optima"/>
          <w:sz w:val="21"/>
          <w:szCs w:val="21"/>
        </w:rPr>
        <w:t xml:space="preserve">The Response refers to different noise conditions set by the City Council, the EPA, and the Port Authority (PA). </w:t>
      </w:r>
      <w:r w:rsidR="009A1004" w:rsidRPr="00B74659">
        <w:rPr>
          <w:rFonts w:ascii="Optima" w:eastAsia="Times New Roman" w:hAnsi="Optima" w:cstheme="minorHAnsi"/>
          <w:color w:val="222222"/>
          <w:sz w:val="21"/>
          <w:szCs w:val="21"/>
        </w:rPr>
        <w:t>Re the City Council’s comments, page 7 says “</w:t>
      </w:r>
      <w:r w:rsidR="009A1004" w:rsidRPr="00B74659">
        <w:rPr>
          <w:rFonts w:ascii="Optima" w:hAnsi="Optima"/>
          <w:i/>
          <w:iCs/>
          <w:sz w:val="21"/>
          <w:szCs w:val="21"/>
        </w:rPr>
        <w:t>Hanson is willing to accept conditions that reflect Council’s recommendations</w:t>
      </w:r>
      <w:r w:rsidR="009A1004" w:rsidRPr="00B74659">
        <w:rPr>
          <w:rFonts w:ascii="Optima" w:hAnsi="Optima"/>
          <w:sz w:val="21"/>
          <w:szCs w:val="21"/>
        </w:rPr>
        <w:t>”. What are these conditions and who will monitor them? Page 6 of t</w:t>
      </w:r>
      <w:r w:rsidRPr="00B74659">
        <w:rPr>
          <w:rFonts w:ascii="Optima" w:hAnsi="Optima"/>
          <w:sz w:val="21"/>
          <w:szCs w:val="21"/>
        </w:rPr>
        <w:t xml:space="preserve">he Response </w:t>
      </w:r>
      <w:r w:rsidR="009A1004" w:rsidRPr="00B74659">
        <w:rPr>
          <w:rFonts w:ascii="Optima" w:hAnsi="Optima"/>
          <w:sz w:val="21"/>
          <w:szCs w:val="21"/>
        </w:rPr>
        <w:t>says “</w:t>
      </w:r>
      <w:r w:rsidR="009A1004" w:rsidRPr="00B74659">
        <w:rPr>
          <w:rFonts w:ascii="Optima" w:hAnsi="Optima"/>
          <w:i/>
          <w:iCs/>
          <w:sz w:val="21"/>
          <w:szCs w:val="21"/>
        </w:rPr>
        <w:t>the EPA has proposed project-specific noise trigger levels for Hanson’s total noise emissions”.</w:t>
      </w:r>
      <w:r w:rsidR="009A1004" w:rsidRPr="00B74659">
        <w:rPr>
          <w:rFonts w:ascii="Optima" w:hAnsi="Optima"/>
          <w:sz w:val="21"/>
          <w:szCs w:val="21"/>
        </w:rPr>
        <w:t xml:space="preserve"> What are the EPA’s specific conditions, and will they be made public? </w:t>
      </w:r>
    </w:p>
    <w:p w14:paraId="794B6203" w14:textId="77777777" w:rsidR="009A1004" w:rsidRPr="00B74659" w:rsidRDefault="009A1004" w:rsidP="00B74659">
      <w:pPr>
        <w:shd w:val="clear" w:color="auto" w:fill="FFFFFF"/>
        <w:spacing w:after="0" w:line="240" w:lineRule="auto"/>
        <w:jc w:val="both"/>
        <w:rPr>
          <w:rFonts w:ascii="Optima" w:hAnsi="Optima"/>
          <w:sz w:val="21"/>
          <w:szCs w:val="21"/>
        </w:rPr>
      </w:pPr>
    </w:p>
    <w:p w14:paraId="1E0C79D9" w14:textId="2FD1FE48" w:rsidR="00B2193A" w:rsidRPr="00B74659" w:rsidRDefault="009A1004" w:rsidP="00B74659">
      <w:pPr>
        <w:shd w:val="clear" w:color="auto" w:fill="FFFFFF"/>
        <w:spacing w:after="0" w:line="240" w:lineRule="auto"/>
        <w:jc w:val="both"/>
        <w:rPr>
          <w:rFonts w:ascii="Optima" w:hAnsi="Optima"/>
          <w:sz w:val="21"/>
          <w:szCs w:val="21"/>
        </w:rPr>
      </w:pPr>
      <w:r w:rsidRPr="00B74659">
        <w:rPr>
          <w:rFonts w:ascii="Optima" w:hAnsi="Optima"/>
          <w:sz w:val="21"/>
          <w:szCs w:val="21"/>
        </w:rPr>
        <w:t>Significantly, t</w:t>
      </w:r>
      <w:r w:rsidR="00B2193A" w:rsidRPr="00B74659">
        <w:rPr>
          <w:rFonts w:ascii="Optima" w:hAnsi="Optima"/>
          <w:sz w:val="21"/>
          <w:szCs w:val="21"/>
        </w:rPr>
        <w:t xml:space="preserve">here is a clear conflict between the noise limits set by the EPA and those set by the PA. According to page 6, the EPA imposes a </w:t>
      </w:r>
      <w:r w:rsidR="00B2193A" w:rsidRPr="004A42A1">
        <w:rPr>
          <w:rFonts w:ascii="Optima" w:hAnsi="Optima"/>
          <w:i/>
          <w:iCs/>
          <w:sz w:val="21"/>
          <w:szCs w:val="21"/>
          <w:u w:val="single"/>
        </w:rPr>
        <w:t>single limit</w:t>
      </w:r>
      <w:r w:rsidR="00B2193A" w:rsidRPr="00B74659">
        <w:rPr>
          <w:rFonts w:ascii="Optima" w:hAnsi="Optima"/>
          <w:sz w:val="21"/>
          <w:szCs w:val="21"/>
        </w:rPr>
        <w:t xml:space="preserve"> on “</w:t>
      </w:r>
      <w:r w:rsidR="00B2193A" w:rsidRPr="00B74659">
        <w:rPr>
          <w:rFonts w:ascii="Optima" w:hAnsi="Optima"/>
          <w:i/>
          <w:iCs/>
          <w:sz w:val="21"/>
          <w:szCs w:val="21"/>
        </w:rPr>
        <w:t>land-side concrete batching and aggregate handling activities together with ship noise”.</w:t>
      </w:r>
      <w:r w:rsidR="00B2193A" w:rsidRPr="00B74659">
        <w:rPr>
          <w:rFonts w:ascii="Optima" w:hAnsi="Optima"/>
          <w:sz w:val="21"/>
          <w:szCs w:val="21"/>
        </w:rPr>
        <w:t xml:space="preserve"> However, the PA’s noise policy which Hanson purports to follow (and which the PA says was drafted in consultation with the EPA) has </w:t>
      </w:r>
      <w:r w:rsidR="00B2193A" w:rsidRPr="004A42A1">
        <w:rPr>
          <w:rFonts w:ascii="Optima" w:hAnsi="Optima"/>
          <w:i/>
          <w:iCs/>
          <w:sz w:val="21"/>
          <w:szCs w:val="21"/>
          <w:u w:val="single"/>
        </w:rPr>
        <w:t xml:space="preserve">two separate regimes </w:t>
      </w:r>
      <w:r w:rsidR="00B2193A" w:rsidRPr="00B74659">
        <w:rPr>
          <w:rFonts w:ascii="Optima" w:hAnsi="Optima"/>
          <w:sz w:val="21"/>
          <w:szCs w:val="21"/>
        </w:rPr>
        <w:t xml:space="preserve">with different limits for landside noise and vessel noise. Something doesn’t add up here.  </w:t>
      </w:r>
    </w:p>
    <w:p w14:paraId="7200F857" w14:textId="2A441A8B" w:rsidR="001A1052" w:rsidRPr="00B74659" w:rsidRDefault="001A1052" w:rsidP="00B74659">
      <w:pPr>
        <w:shd w:val="clear" w:color="auto" w:fill="FFFFFF"/>
        <w:spacing w:after="0" w:line="240" w:lineRule="auto"/>
        <w:jc w:val="both"/>
        <w:rPr>
          <w:rFonts w:ascii="Optima" w:hAnsi="Optima"/>
          <w:sz w:val="21"/>
          <w:szCs w:val="21"/>
        </w:rPr>
      </w:pPr>
    </w:p>
    <w:p w14:paraId="2F6F1FC9" w14:textId="344CB90F" w:rsidR="00B2193A" w:rsidRDefault="00B2193A" w:rsidP="00B74659">
      <w:pPr>
        <w:shd w:val="clear" w:color="auto" w:fill="FFFFFF"/>
        <w:spacing w:after="0" w:line="240" w:lineRule="auto"/>
        <w:jc w:val="both"/>
        <w:rPr>
          <w:rFonts w:ascii="Optima" w:eastAsia="Times New Roman" w:hAnsi="Optima" w:cstheme="minorHAnsi"/>
          <w:i/>
          <w:iCs/>
          <w:color w:val="222222"/>
          <w:sz w:val="21"/>
          <w:szCs w:val="21"/>
        </w:rPr>
      </w:pPr>
      <w:r w:rsidRPr="00B74659">
        <w:rPr>
          <w:rFonts w:ascii="Optima" w:eastAsia="Times New Roman" w:hAnsi="Optima" w:cstheme="minorHAnsi"/>
          <w:i/>
          <w:iCs/>
          <w:color w:val="222222"/>
          <w:sz w:val="21"/>
          <w:szCs w:val="21"/>
        </w:rPr>
        <w:t>Absence of a curfew</w:t>
      </w:r>
    </w:p>
    <w:p w14:paraId="7E644658" w14:textId="77777777" w:rsidR="00E4625F" w:rsidRPr="00B74659" w:rsidRDefault="00E4625F" w:rsidP="00B74659">
      <w:pPr>
        <w:shd w:val="clear" w:color="auto" w:fill="FFFFFF"/>
        <w:spacing w:after="0" w:line="240" w:lineRule="auto"/>
        <w:jc w:val="both"/>
        <w:rPr>
          <w:rFonts w:ascii="Optima" w:eastAsia="Times New Roman" w:hAnsi="Optima" w:cstheme="minorHAnsi"/>
          <w:i/>
          <w:iCs/>
          <w:color w:val="222222"/>
          <w:sz w:val="21"/>
          <w:szCs w:val="21"/>
        </w:rPr>
      </w:pPr>
    </w:p>
    <w:p w14:paraId="319F971D" w14:textId="77777777" w:rsidR="00B2193A" w:rsidRPr="00B74659" w:rsidRDefault="00B2193A"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Vessel movements at night would be one of the worst environmental impacts of this development and they demonstrate Hanson’s complete unwillingness to compromise. We have frequently explained that such movements, particularly with tugs, are extremely noisy and wake up local residents. Yet Hanson refuses to entertain a nighttime curfew. Its reasoning is self-evidently absurd. </w:t>
      </w:r>
    </w:p>
    <w:p w14:paraId="52750BA6" w14:textId="77777777" w:rsidR="00B2193A" w:rsidRPr="00B74659" w:rsidRDefault="00B2193A" w:rsidP="00B74659">
      <w:pPr>
        <w:shd w:val="clear" w:color="auto" w:fill="FFFFFF"/>
        <w:spacing w:after="0" w:line="240" w:lineRule="auto"/>
        <w:jc w:val="both"/>
        <w:rPr>
          <w:rFonts w:ascii="Optima" w:eastAsia="Times New Roman" w:hAnsi="Optima" w:cstheme="minorHAnsi"/>
          <w:color w:val="222222"/>
          <w:sz w:val="21"/>
          <w:szCs w:val="21"/>
        </w:rPr>
      </w:pPr>
    </w:p>
    <w:p w14:paraId="0F05334A" w14:textId="77777777" w:rsidR="00597657" w:rsidRDefault="00B2193A" w:rsidP="00B74659">
      <w:pPr>
        <w:shd w:val="clear" w:color="auto" w:fill="FFFFFF"/>
        <w:spacing w:after="0" w:line="240" w:lineRule="auto"/>
        <w:jc w:val="both"/>
        <w:rPr>
          <w:rFonts w:ascii="Optima" w:hAnsi="Optima"/>
          <w:sz w:val="21"/>
          <w:szCs w:val="21"/>
        </w:rPr>
      </w:pPr>
      <w:r w:rsidRPr="00B74659">
        <w:rPr>
          <w:rFonts w:ascii="Optima" w:eastAsia="Times New Roman" w:hAnsi="Optima" w:cstheme="minorHAnsi"/>
          <w:color w:val="222222"/>
          <w:sz w:val="21"/>
          <w:szCs w:val="21"/>
        </w:rPr>
        <w:t>Hanson says that “</w:t>
      </w:r>
      <w:r w:rsidRPr="00B74659">
        <w:rPr>
          <w:rFonts w:ascii="Optima" w:eastAsia="Times New Roman" w:hAnsi="Optima" w:cstheme="minorHAnsi"/>
          <w:i/>
          <w:iCs/>
          <w:color w:val="222222"/>
          <w:sz w:val="21"/>
          <w:szCs w:val="21"/>
        </w:rPr>
        <w:t>weather and sea conditions</w:t>
      </w:r>
      <w:r w:rsidRPr="00B74659">
        <w:rPr>
          <w:rFonts w:ascii="Optima" w:eastAsia="Times New Roman" w:hAnsi="Optima" w:cstheme="minorHAnsi"/>
          <w:color w:val="222222"/>
          <w:sz w:val="21"/>
          <w:szCs w:val="21"/>
        </w:rPr>
        <w:t>” mean that it “</w:t>
      </w:r>
      <w:r w:rsidRPr="00B74659">
        <w:rPr>
          <w:rFonts w:ascii="Optima" w:hAnsi="Optima"/>
          <w:i/>
          <w:iCs/>
          <w:sz w:val="21"/>
          <w:szCs w:val="21"/>
        </w:rPr>
        <w:t>has little control over when the ship will arrive in berth at Glebe Island</w:t>
      </w:r>
      <w:r w:rsidRPr="00B74659">
        <w:rPr>
          <w:rFonts w:ascii="Optima" w:hAnsi="Optima"/>
          <w:sz w:val="21"/>
          <w:szCs w:val="21"/>
        </w:rPr>
        <w:t xml:space="preserve">”. Half the vessel movements would be vessels </w:t>
      </w:r>
      <w:r w:rsidR="00E4625F">
        <w:rPr>
          <w:rFonts w:ascii="Optima" w:hAnsi="Optima"/>
          <w:i/>
          <w:iCs/>
          <w:sz w:val="21"/>
          <w:szCs w:val="21"/>
        </w:rPr>
        <w:t>departing from</w:t>
      </w:r>
      <w:r w:rsidR="00E4625F">
        <w:rPr>
          <w:rFonts w:ascii="Optima" w:hAnsi="Optima"/>
          <w:sz w:val="21"/>
          <w:szCs w:val="21"/>
        </w:rPr>
        <w:t xml:space="preserve"> </w:t>
      </w:r>
      <w:r w:rsidRPr="00E4625F">
        <w:rPr>
          <w:rFonts w:ascii="Optima" w:hAnsi="Optima"/>
          <w:i/>
          <w:iCs/>
          <w:sz w:val="21"/>
          <w:szCs w:val="21"/>
        </w:rPr>
        <w:t>GI</w:t>
      </w:r>
      <w:r w:rsidRPr="00B74659">
        <w:rPr>
          <w:rFonts w:ascii="Optima" w:hAnsi="Optima"/>
          <w:sz w:val="21"/>
          <w:szCs w:val="21"/>
        </w:rPr>
        <w:t xml:space="preserve">. Obviously, the timing of that is not affected by sea and weather conditions and so they could be subject to a curfew. If a vessel finishes unloading at 10pm, it can simply wait until 7am next morning. As regards vessels coming to GI, they are coming from Bass Point which is only about 100 kms away. </w:t>
      </w:r>
    </w:p>
    <w:p w14:paraId="2A1AE0B9" w14:textId="77777777" w:rsidR="00597657" w:rsidRDefault="00597657" w:rsidP="00B74659">
      <w:pPr>
        <w:shd w:val="clear" w:color="auto" w:fill="FFFFFF"/>
        <w:spacing w:after="0" w:line="240" w:lineRule="auto"/>
        <w:jc w:val="both"/>
        <w:rPr>
          <w:rFonts w:ascii="Optima" w:hAnsi="Optima"/>
          <w:sz w:val="21"/>
          <w:szCs w:val="21"/>
        </w:rPr>
      </w:pPr>
    </w:p>
    <w:p w14:paraId="6F4CD085" w14:textId="558D55A1" w:rsidR="00B2193A" w:rsidRPr="00B74659" w:rsidRDefault="00B2193A"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Is Hanson seriously suggesting that, with the benefit of </w:t>
      </w:r>
      <w:r w:rsidR="00E4625F">
        <w:rPr>
          <w:rFonts w:ascii="Optima" w:hAnsi="Optima"/>
          <w:sz w:val="21"/>
          <w:szCs w:val="21"/>
        </w:rPr>
        <w:t xml:space="preserve">today’s technology such as </w:t>
      </w:r>
      <w:r w:rsidRPr="00B74659">
        <w:rPr>
          <w:rFonts w:ascii="Optima" w:hAnsi="Optima"/>
          <w:sz w:val="21"/>
          <w:szCs w:val="21"/>
        </w:rPr>
        <w:t>weather forecasts and the knowledge of tides and currents, it has little control over the time a vessel setting off from Bass Point takes to travel just 100 kms? Hanson says itself that its loading activities at Bass Point “</w:t>
      </w:r>
      <w:r w:rsidRPr="00B74659">
        <w:rPr>
          <w:rFonts w:ascii="Optima" w:hAnsi="Optima"/>
          <w:i/>
          <w:iCs/>
          <w:sz w:val="21"/>
          <w:szCs w:val="21"/>
        </w:rPr>
        <w:t>are subject to agreeable weather and sea conditions</w:t>
      </w:r>
      <w:r w:rsidRPr="00B74659">
        <w:rPr>
          <w:rFonts w:ascii="Optima" w:hAnsi="Optima"/>
          <w:sz w:val="21"/>
          <w:szCs w:val="21"/>
        </w:rPr>
        <w:t>”. Therefore, vessels would only be coming in reasonable conditions. How can Hanson say that it would have “</w:t>
      </w:r>
      <w:r w:rsidRPr="00B74659">
        <w:rPr>
          <w:rFonts w:ascii="Optima" w:hAnsi="Optima"/>
          <w:i/>
          <w:iCs/>
          <w:sz w:val="21"/>
          <w:szCs w:val="21"/>
        </w:rPr>
        <w:t>little control</w:t>
      </w:r>
      <w:r w:rsidRPr="00B74659">
        <w:rPr>
          <w:rFonts w:ascii="Optima" w:hAnsi="Optima"/>
          <w:sz w:val="21"/>
          <w:szCs w:val="21"/>
        </w:rPr>
        <w:t xml:space="preserve">”?   </w:t>
      </w:r>
    </w:p>
    <w:p w14:paraId="70E869C3" w14:textId="77777777" w:rsidR="00B2193A" w:rsidRPr="00B74659" w:rsidRDefault="00B2193A" w:rsidP="00B74659">
      <w:pPr>
        <w:shd w:val="clear" w:color="auto" w:fill="FFFFFF"/>
        <w:spacing w:after="0" w:line="240" w:lineRule="auto"/>
        <w:jc w:val="both"/>
        <w:rPr>
          <w:rFonts w:ascii="Optima" w:hAnsi="Optima"/>
          <w:sz w:val="21"/>
          <w:szCs w:val="21"/>
        </w:rPr>
      </w:pPr>
    </w:p>
    <w:p w14:paraId="1F2E49F7" w14:textId="0DE2CBFF" w:rsidR="00B2193A" w:rsidRPr="00B74659" w:rsidRDefault="00B2193A" w:rsidP="00B74659">
      <w:pPr>
        <w:shd w:val="clear" w:color="auto" w:fill="FFFFFF"/>
        <w:spacing w:after="0" w:line="240" w:lineRule="auto"/>
        <w:jc w:val="both"/>
        <w:rPr>
          <w:rFonts w:ascii="Optima" w:hAnsi="Optima"/>
          <w:sz w:val="21"/>
          <w:szCs w:val="21"/>
        </w:rPr>
      </w:pPr>
      <w:r w:rsidRPr="00B74659">
        <w:rPr>
          <w:rFonts w:ascii="Optima" w:hAnsi="Optima"/>
          <w:sz w:val="21"/>
          <w:szCs w:val="21"/>
        </w:rPr>
        <w:t>Hanson’s second reason for rejecting a curfew is that it is making a significant investment that is “</w:t>
      </w:r>
      <w:r w:rsidRPr="00B74659">
        <w:rPr>
          <w:rFonts w:ascii="Optima" w:hAnsi="Optima"/>
          <w:i/>
          <w:iCs/>
          <w:sz w:val="21"/>
          <w:szCs w:val="21"/>
        </w:rPr>
        <w:t>premised on the basis of the ship operating continuously</w:t>
      </w:r>
      <w:r w:rsidRPr="00B74659">
        <w:rPr>
          <w:rFonts w:ascii="Optima" w:hAnsi="Optima"/>
          <w:sz w:val="21"/>
          <w:szCs w:val="21"/>
        </w:rPr>
        <w:t xml:space="preserve">”. </w:t>
      </w:r>
      <w:r w:rsidR="001827CD" w:rsidRPr="00B74659">
        <w:rPr>
          <w:rFonts w:ascii="Optima" w:hAnsi="Optima"/>
          <w:sz w:val="21"/>
          <w:szCs w:val="21"/>
        </w:rPr>
        <w:t xml:space="preserve">This seems to be saying ‘because we are making a big investment, we should be able to disregard the environmental impact’?! </w:t>
      </w:r>
      <w:r w:rsidRPr="00B74659">
        <w:rPr>
          <w:rFonts w:ascii="Optima" w:hAnsi="Optima"/>
          <w:sz w:val="21"/>
          <w:szCs w:val="21"/>
        </w:rPr>
        <w:t>It is not clear why local communities should have to suffer broken sleep because Hanson is making a significant investment. If continual operation has a major adverse environmental impact, it should not be allowed. It does not become acceptable simply because Hanson needs it to make its investment work. An investment that doesn’t work without causing unacceptable environmental problems should</w:t>
      </w:r>
      <w:r w:rsidR="00E4625F">
        <w:rPr>
          <w:rFonts w:ascii="Optima" w:hAnsi="Optima"/>
          <w:sz w:val="21"/>
          <w:szCs w:val="21"/>
        </w:rPr>
        <w:t xml:space="preserve"> not</w:t>
      </w:r>
      <w:r w:rsidRPr="00B74659">
        <w:rPr>
          <w:rFonts w:ascii="Optima" w:hAnsi="Optima"/>
          <w:sz w:val="21"/>
          <w:szCs w:val="21"/>
        </w:rPr>
        <w:t xml:space="preserve"> proceed. </w:t>
      </w:r>
    </w:p>
    <w:p w14:paraId="32F2CD64" w14:textId="27BE4EB8" w:rsidR="002F459B" w:rsidRPr="00B74659" w:rsidRDefault="002F459B" w:rsidP="00B74659">
      <w:pPr>
        <w:shd w:val="clear" w:color="auto" w:fill="FFFFFF"/>
        <w:spacing w:after="0" w:line="240" w:lineRule="auto"/>
        <w:jc w:val="both"/>
        <w:rPr>
          <w:rFonts w:ascii="Optima" w:hAnsi="Optima"/>
          <w:sz w:val="21"/>
          <w:szCs w:val="21"/>
        </w:rPr>
      </w:pPr>
    </w:p>
    <w:p w14:paraId="7FA83196" w14:textId="1CAAAE14" w:rsidR="002F459B" w:rsidRPr="00B74659" w:rsidRDefault="002F459B" w:rsidP="00B74659">
      <w:pPr>
        <w:shd w:val="clear" w:color="auto" w:fill="FFFFFF"/>
        <w:spacing w:after="0" w:line="240" w:lineRule="auto"/>
        <w:jc w:val="both"/>
        <w:rPr>
          <w:rFonts w:ascii="Optima" w:hAnsi="Optima"/>
          <w:sz w:val="21"/>
          <w:szCs w:val="21"/>
        </w:rPr>
      </w:pPr>
      <w:r w:rsidRPr="00B74659">
        <w:rPr>
          <w:rFonts w:ascii="Optima" w:hAnsi="Optima"/>
          <w:sz w:val="21"/>
          <w:szCs w:val="21"/>
        </w:rPr>
        <w:lastRenderedPageBreak/>
        <w:t xml:space="preserve">In a number of places, the Response refers to the EPA’s NPI. The efficacy of a curfew in the present case warrants consideration in light of the EPA’s analysis. The key provisions are as follows –  </w:t>
      </w:r>
    </w:p>
    <w:p w14:paraId="72834272" w14:textId="77777777" w:rsidR="002F459B" w:rsidRPr="00E4625F" w:rsidRDefault="002F459B" w:rsidP="00B74659">
      <w:pPr>
        <w:ind w:left="720" w:firstLine="45"/>
        <w:jc w:val="both"/>
        <w:rPr>
          <w:rFonts w:ascii="Optima" w:hAnsi="Optima"/>
          <w:i/>
          <w:iCs/>
          <w:sz w:val="21"/>
          <w:szCs w:val="21"/>
          <w:u w:val="single"/>
        </w:rPr>
      </w:pPr>
      <w:r w:rsidRPr="00B74659">
        <w:rPr>
          <w:rFonts w:ascii="Optima" w:hAnsi="Optima"/>
          <w:i/>
          <w:iCs/>
          <w:sz w:val="21"/>
          <w:szCs w:val="21"/>
        </w:rPr>
        <w:t xml:space="preserve">“A feasible mitigation measure is a noise mitigation measure that can be engineered and is practical to build and/or implement, given project constraints such as safety, maintenance, and reliability requirements. It may also include </w:t>
      </w:r>
      <w:r w:rsidRPr="00E4625F">
        <w:rPr>
          <w:rFonts w:ascii="Optima" w:hAnsi="Optima"/>
          <w:i/>
          <w:iCs/>
          <w:sz w:val="21"/>
          <w:szCs w:val="21"/>
          <w:u w:val="single"/>
        </w:rPr>
        <w:t xml:space="preserve">options such as amending operational practices (for example, changing a noisy operation to a less-sensitive period or location) to achieve noise reduction. </w:t>
      </w:r>
    </w:p>
    <w:p w14:paraId="30991277" w14:textId="77777777" w:rsidR="002F459B" w:rsidRPr="00B74659" w:rsidRDefault="002F459B" w:rsidP="00B74659">
      <w:pPr>
        <w:ind w:left="720" w:firstLine="45"/>
        <w:jc w:val="both"/>
        <w:rPr>
          <w:rFonts w:ascii="Optima" w:hAnsi="Optima"/>
          <w:i/>
          <w:iCs/>
          <w:sz w:val="21"/>
          <w:szCs w:val="21"/>
        </w:rPr>
      </w:pPr>
      <w:r w:rsidRPr="00B74659">
        <w:rPr>
          <w:rFonts w:ascii="Optima" w:hAnsi="Optima"/>
          <w:i/>
          <w:iCs/>
          <w:sz w:val="21"/>
          <w:szCs w:val="21"/>
        </w:rPr>
        <w:t xml:space="preserve">Selecting reasonable measures from those that are feasible involves judging whether the overall noise benefits outweigh the overall adverse social, economic, and environmental effects, including the cost of the mitigation measure. </w:t>
      </w:r>
      <w:r w:rsidRPr="00B74659">
        <w:rPr>
          <w:rFonts w:ascii="Optima" w:hAnsi="Optima"/>
          <w:sz w:val="21"/>
          <w:szCs w:val="21"/>
        </w:rPr>
        <w:t>To make such a judgement, consider the following:</w:t>
      </w:r>
    </w:p>
    <w:p w14:paraId="7B662D3A" w14:textId="77777777" w:rsidR="002F459B" w:rsidRPr="00B74659" w:rsidRDefault="002F459B" w:rsidP="00B74659">
      <w:pPr>
        <w:ind w:firstLine="720"/>
        <w:jc w:val="both"/>
        <w:rPr>
          <w:rFonts w:ascii="Optima" w:hAnsi="Optima"/>
          <w:i/>
          <w:iCs/>
          <w:sz w:val="21"/>
          <w:szCs w:val="21"/>
        </w:rPr>
      </w:pPr>
      <w:r w:rsidRPr="00B74659">
        <w:rPr>
          <w:rFonts w:ascii="Optima" w:hAnsi="Optima"/>
          <w:i/>
          <w:iCs/>
          <w:sz w:val="21"/>
          <w:szCs w:val="21"/>
        </w:rPr>
        <w:sym w:font="Symbol" w:char="F0B7"/>
      </w:r>
      <w:r w:rsidRPr="00B74659">
        <w:rPr>
          <w:rFonts w:ascii="Optima" w:hAnsi="Optima"/>
          <w:i/>
          <w:iCs/>
          <w:sz w:val="21"/>
          <w:szCs w:val="21"/>
        </w:rPr>
        <w:t xml:space="preserve"> Noise impacts: </w:t>
      </w:r>
    </w:p>
    <w:p w14:paraId="19E20DA6" w14:textId="064E4075" w:rsidR="002F459B" w:rsidRPr="00E4625F" w:rsidRDefault="002F459B" w:rsidP="00E4625F">
      <w:pPr>
        <w:pStyle w:val="ListParagraph"/>
        <w:numPr>
          <w:ilvl w:val="0"/>
          <w:numId w:val="5"/>
        </w:numPr>
        <w:jc w:val="both"/>
        <w:rPr>
          <w:rFonts w:ascii="Optima" w:hAnsi="Optima"/>
          <w:i/>
          <w:iCs/>
          <w:sz w:val="20"/>
          <w:szCs w:val="20"/>
        </w:rPr>
      </w:pPr>
      <w:r w:rsidRPr="00E4625F">
        <w:rPr>
          <w:rFonts w:ascii="Optima" w:hAnsi="Optima"/>
          <w:i/>
          <w:iCs/>
          <w:sz w:val="20"/>
          <w:szCs w:val="20"/>
        </w:rPr>
        <w:t xml:space="preserve">existing and future levels, and projected changes in noise levels </w:t>
      </w:r>
    </w:p>
    <w:p w14:paraId="10324B49" w14:textId="26F208FC" w:rsidR="002F459B" w:rsidRPr="00E4625F" w:rsidRDefault="002F459B" w:rsidP="00E4625F">
      <w:pPr>
        <w:pStyle w:val="ListParagraph"/>
        <w:numPr>
          <w:ilvl w:val="0"/>
          <w:numId w:val="5"/>
        </w:numPr>
        <w:jc w:val="both"/>
        <w:rPr>
          <w:rFonts w:ascii="Optima" w:hAnsi="Optima"/>
          <w:i/>
          <w:iCs/>
          <w:sz w:val="20"/>
          <w:szCs w:val="20"/>
          <w:u w:val="single"/>
        </w:rPr>
      </w:pPr>
      <w:r w:rsidRPr="00E4625F">
        <w:rPr>
          <w:rFonts w:ascii="Optima" w:hAnsi="Optima"/>
          <w:i/>
          <w:iCs/>
          <w:sz w:val="20"/>
          <w:szCs w:val="20"/>
          <w:u w:val="single"/>
        </w:rPr>
        <w:t xml:space="preserve">level of amenity before the development, for example, the number of people affected or annoyed  </w:t>
      </w:r>
    </w:p>
    <w:p w14:paraId="747EE8E9" w14:textId="1502B81B" w:rsidR="002F459B" w:rsidRPr="00E4625F" w:rsidRDefault="002F459B" w:rsidP="00E4625F">
      <w:pPr>
        <w:pStyle w:val="ListParagraph"/>
        <w:numPr>
          <w:ilvl w:val="0"/>
          <w:numId w:val="5"/>
        </w:numPr>
        <w:jc w:val="both"/>
        <w:rPr>
          <w:rFonts w:ascii="Optima" w:hAnsi="Optima"/>
          <w:i/>
          <w:iCs/>
          <w:sz w:val="20"/>
          <w:szCs w:val="20"/>
        </w:rPr>
      </w:pPr>
      <w:r w:rsidRPr="00E4625F">
        <w:rPr>
          <w:rFonts w:ascii="Optima" w:hAnsi="Optima"/>
          <w:i/>
          <w:iCs/>
          <w:sz w:val="20"/>
          <w:szCs w:val="20"/>
        </w:rPr>
        <w:t xml:space="preserve">the amount by which the triggers are exceeded. </w:t>
      </w:r>
    </w:p>
    <w:p w14:paraId="43BA3818" w14:textId="77777777" w:rsidR="002F459B" w:rsidRPr="00B74659" w:rsidRDefault="002F459B" w:rsidP="00B74659">
      <w:pPr>
        <w:ind w:firstLine="720"/>
        <w:jc w:val="both"/>
        <w:rPr>
          <w:rFonts w:ascii="Optima" w:hAnsi="Optima"/>
          <w:i/>
          <w:iCs/>
          <w:sz w:val="21"/>
          <w:szCs w:val="21"/>
        </w:rPr>
      </w:pPr>
      <w:r w:rsidRPr="00B74659">
        <w:rPr>
          <w:rFonts w:ascii="Optima" w:hAnsi="Optima"/>
          <w:i/>
          <w:iCs/>
          <w:sz w:val="21"/>
          <w:szCs w:val="21"/>
        </w:rPr>
        <w:sym w:font="Symbol" w:char="F0B7"/>
      </w:r>
      <w:r w:rsidRPr="00B74659">
        <w:rPr>
          <w:rFonts w:ascii="Optima" w:hAnsi="Optima"/>
          <w:i/>
          <w:iCs/>
          <w:sz w:val="21"/>
          <w:szCs w:val="21"/>
        </w:rPr>
        <w:t xml:space="preserve"> Noise mitigation benefits: </w:t>
      </w:r>
    </w:p>
    <w:p w14:paraId="5A06B786" w14:textId="7B7309E4" w:rsidR="002F459B" w:rsidRPr="00E4625F" w:rsidRDefault="002F459B" w:rsidP="00E4625F">
      <w:pPr>
        <w:pStyle w:val="ListParagraph"/>
        <w:numPr>
          <w:ilvl w:val="1"/>
          <w:numId w:val="8"/>
        </w:numPr>
        <w:jc w:val="both"/>
        <w:rPr>
          <w:rFonts w:ascii="Optima" w:hAnsi="Optima"/>
          <w:i/>
          <w:iCs/>
          <w:sz w:val="20"/>
          <w:szCs w:val="20"/>
        </w:rPr>
      </w:pPr>
      <w:r w:rsidRPr="00E4625F">
        <w:rPr>
          <w:rFonts w:ascii="Optima" w:hAnsi="Optima"/>
          <w:i/>
          <w:iCs/>
          <w:sz w:val="20"/>
          <w:szCs w:val="20"/>
          <w:u w:val="single"/>
        </w:rPr>
        <w:t>the amount of noise reduction expected,</w:t>
      </w:r>
      <w:r w:rsidRPr="00E4625F">
        <w:rPr>
          <w:rFonts w:ascii="Optima" w:hAnsi="Optima"/>
          <w:i/>
          <w:iCs/>
          <w:sz w:val="20"/>
          <w:szCs w:val="20"/>
        </w:rPr>
        <w:t xml:space="preserve"> including the cumulative effectiveness of proposed mitigation measures, for example, a noise wall/mound should be able to reduce noise levels by at least 5 decibels </w:t>
      </w:r>
    </w:p>
    <w:p w14:paraId="4EBB8278" w14:textId="0ABA0697" w:rsidR="002F459B" w:rsidRPr="00E4625F" w:rsidRDefault="002F459B" w:rsidP="00E4625F">
      <w:pPr>
        <w:pStyle w:val="ListParagraph"/>
        <w:numPr>
          <w:ilvl w:val="1"/>
          <w:numId w:val="8"/>
        </w:numPr>
        <w:jc w:val="both"/>
        <w:rPr>
          <w:rFonts w:ascii="Optima" w:hAnsi="Optima"/>
          <w:i/>
          <w:iCs/>
          <w:sz w:val="20"/>
          <w:szCs w:val="20"/>
          <w:u w:val="single"/>
        </w:rPr>
      </w:pPr>
      <w:r w:rsidRPr="00E4625F">
        <w:rPr>
          <w:rFonts w:ascii="Optima" w:hAnsi="Optima"/>
          <w:i/>
          <w:iCs/>
          <w:sz w:val="20"/>
          <w:szCs w:val="20"/>
          <w:u w:val="single"/>
        </w:rPr>
        <w:t xml:space="preserve">the number of people protected. </w:t>
      </w:r>
    </w:p>
    <w:p w14:paraId="0A8919ED" w14:textId="77777777" w:rsidR="002F459B" w:rsidRPr="00B74659" w:rsidRDefault="002F459B" w:rsidP="00B74659">
      <w:pPr>
        <w:ind w:firstLine="720"/>
        <w:jc w:val="both"/>
        <w:rPr>
          <w:rFonts w:ascii="Optima" w:hAnsi="Optima"/>
          <w:i/>
          <w:iCs/>
          <w:sz w:val="21"/>
          <w:szCs w:val="21"/>
        </w:rPr>
      </w:pPr>
      <w:r w:rsidRPr="00B74659">
        <w:rPr>
          <w:rFonts w:ascii="Optima" w:hAnsi="Optima"/>
          <w:i/>
          <w:iCs/>
          <w:sz w:val="21"/>
          <w:szCs w:val="21"/>
        </w:rPr>
        <w:sym w:font="Symbol" w:char="F0B7"/>
      </w:r>
      <w:r w:rsidRPr="00B74659">
        <w:rPr>
          <w:rFonts w:ascii="Optima" w:hAnsi="Optima"/>
          <w:i/>
          <w:iCs/>
          <w:sz w:val="21"/>
          <w:szCs w:val="21"/>
        </w:rPr>
        <w:t xml:space="preserve"> Cost effectiveness of noise mitigation: </w:t>
      </w:r>
    </w:p>
    <w:p w14:paraId="48B454E4" w14:textId="55DDC2B9" w:rsidR="002F459B" w:rsidRPr="00E4625F" w:rsidRDefault="002F459B" w:rsidP="00E4625F">
      <w:pPr>
        <w:pStyle w:val="ListParagraph"/>
        <w:numPr>
          <w:ilvl w:val="1"/>
          <w:numId w:val="10"/>
        </w:numPr>
        <w:jc w:val="both"/>
        <w:rPr>
          <w:rFonts w:ascii="Optima" w:hAnsi="Optima"/>
          <w:i/>
          <w:iCs/>
          <w:sz w:val="20"/>
          <w:szCs w:val="20"/>
          <w:u w:val="single"/>
        </w:rPr>
      </w:pPr>
      <w:r w:rsidRPr="00E4625F">
        <w:rPr>
          <w:rFonts w:ascii="Optima" w:hAnsi="Optima"/>
          <w:i/>
          <w:iCs/>
          <w:sz w:val="20"/>
          <w:szCs w:val="20"/>
          <w:u w:val="single"/>
        </w:rPr>
        <w:t xml:space="preserve">the total cost of mitigation measures </w:t>
      </w:r>
    </w:p>
    <w:p w14:paraId="492986B8" w14:textId="21E36FEB" w:rsidR="002F459B" w:rsidRPr="00E4625F" w:rsidRDefault="002F459B" w:rsidP="00E4625F">
      <w:pPr>
        <w:pStyle w:val="ListParagraph"/>
        <w:numPr>
          <w:ilvl w:val="1"/>
          <w:numId w:val="10"/>
        </w:numPr>
        <w:jc w:val="both"/>
        <w:rPr>
          <w:rFonts w:ascii="Optima" w:hAnsi="Optima"/>
          <w:i/>
          <w:iCs/>
          <w:sz w:val="20"/>
          <w:szCs w:val="20"/>
        </w:rPr>
      </w:pPr>
      <w:r w:rsidRPr="00E4625F">
        <w:rPr>
          <w:rFonts w:ascii="Optima" w:hAnsi="Optima"/>
          <w:i/>
          <w:iCs/>
          <w:sz w:val="20"/>
          <w:szCs w:val="20"/>
        </w:rPr>
        <w:t xml:space="preserve">noise mitigation costs compared with total project costs, taking into account capital and maintenance costs </w:t>
      </w:r>
    </w:p>
    <w:p w14:paraId="59221D27" w14:textId="710C2AD3" w:rsidR="002F459B" w:rsidRPr="00E4625F" w:rsidRDefault="002F459B" w:rsidP="00E4625F">
      <w:pPr>
        <w:pStyle w:val="ListParagraph"/>
        <w:numPr>
          <w:ilvl w:val="1"/>
          <w:numId w:val="10"/>
        </w:numPr>
        <w:jc w:val="both"/>
        <w:rPr>
          <w:rFonts w:ascii="Optima" w:hAnsi="Optima"/>
          <w:i/>
          <w:iCs/>
          <w:sz w:val="20"/>
          <w:szCs w:val="20"/>
          <w:u w:val="single"/>
        </w:rPr>
      </w:pPr>
      <w:r w:rsidRPr="00E4625F">
        <w:rPr>
          <w:rFonts w:ascii="Optima" w:hAnsi="Optima"/>
          <w:i/>
          <w:iCs/>
          <w:sz w:val="20"/>
          <w:szCs w:val="20"/>
          <w:u w:val="single"/>
        </w:rPr>
        <w:t xml:space="preserve">ongoing operational and maintenance cost borne by the community, for example, running air conditioners or mechanical ventilation. </w:t>
      </w:r>
    </w:p>
    <w:p w14:paraId="0CC558FB" w14:textId="77777777" w:rsidR="002F459B" w:rsidRPr="00B74659" w:rsidRDefault="002F459B" w:rsidP="00B74659">
      <w:pPr>
        <w:ind w:firstLine="720"/>
        <w:jc w:val="both"/>
        <w:rPr>
          <w:rFonts w:ascii="Optima" w:hAnsi="Optima"/>
          <w:i/>
          <w:iCs/>
          <w:sz w:val="21"/>
          <w:szCs w:val="21"/>
        </w:rPr>
      </w:pPr>
      <w:r w:rsidRPr="00B74659">
        <w:rPr>
          <w:rFonts w:ascii="Optima" w:hAnsi="Optima"/>
          <w:i/>
          <w:iCs/>
          <w:sz w:val="21"/>
          <w:szCs w:val="21"/>
        </w:rPr>
        <w:sym w:font="Symbol" w:char="F0B7"/>
      </w:r>
      <w:r w:rsidRPr="00B74659">
        <w:rPr>
          <w:rFonts w:ascii="Optima" w:hAnsi="Optima"/>
          <w:i/>
          <w:iCs/>
          <w:sz w:val="21"/>
          <w:szCs w:val="21"/>
        </w:rPr>
        <w:t xml:space="preserve"> Community views: </w:t>
      </w:r>
    </w:p>
    <w:p w14:paraId="09F359AC" w14:textId="3D862625" w:rsidR="002F459B" w:rsidRPr="00E4625F" w:rsidRDefault="002F459B" w:rsidP="00E4625F">
      <w:pPr>
        <w:pStyle w:val="ListParagraph"/>
        <w:numPr>
          <w:ilvl w:val="0"/>
          <w:numId w:val="11"/>
        </w:numPr>
        <w:jc w:val="both"/>
        <w:rPr>
          <w:rFonts w:ascii="Optima" w:hAnsi="Optima"/>
          <w:i/>
          <w:iCs/>
          <w:sz w:val="20"/>
          <w:szCs w:val="20"/>
        </w:rPr>
      </w:pPr>
      <w:r w:rsidRPr="00E4625F">
        <w:rPr>
          <w:rFonts w:ascii="Optima" w:hAnsi="Optima"/>
          <w:i/>
          <w:iCs/>
          <w:sz w:val="20"/>
          <w:szCs w:val="20"/>
        </w:rPr>
        <w:t xml:space="preserve">engage with affected land users when deciding about aesthetic and other impacts of noise mitigation measures </w:t>
      </w:r>
    </w:p>
    <w:p w14:paraId="57C3CFB5" w14:textId="75376886" w:rsidR="002F459B" w:rsidRPr="00E4625F" w:rsidRDefault="002F459B" w:rsidP="00E4625F">
      <w:pPr>
        <w:pStyle w:val="ListParagraph"/>
        <w:numPr>
          <w:ilvl w:val="0"/>
          <w:numId w:val="11"/>
        </w:numPr>
        <w:jc w:val="both"/>
        <w:rPr>
          <w:rFonts w:ascii="Optima" w:hAnsi="Optima"/>
          <w:i/>
          <w:iCs/>
          <w:sz w:val="20"/>
          <w:szCs w:val="20"/>
        </w:rPr>
      </w:pPr>
      <w:r w:rsidRPr="00E4625F">
        <w:rPr>
          <w:rFonts w:ascii="Optima" w:hAnsi="Optima"/>
          <w:i/>
          <w:iCs/>
          <w:sz w:val="20"/>
          <w:szCs w:val="20"/>
        </w:rPr>
        <w:t>determine the views of all affected land users, not just those making representations, through early community consultation</w:t>
      </w:r>
    </w:p>
    <w:p w14:paraId="0E0443C0" w14:textId="7FA4A182" w:rsidR="002F459B" w:rsidRPr="00E4625F" w:rsidRDefault="002F459B" w:rsidP="00E4625F">
      <w:pPr>
        <w:pStyle w:val="ListParagraph"/>
        <w:numPr>
          <w:ilvl w:val="0"/>
          <w:numId w:val="11"/>
        </w:numPr>
        <w:jc w:val="both"/>
        <w:rPr>
          <w:rFonts w:ascii="Optima" w:hAnsi="Optima"/>
          <w:i/>
          <w:iCs/>
          <w:sz w:val="20"/>
          <w:szCs w:val="20"/>
          <w:u w:val="single"/>
        </w:rPr>
      </w:pPr>
      <w:r w:rsidRPr="00E4625F">
        <w:rPr>
          <w:rFonts w:ascii="Optima" w:hAnsi="Optima"/>
          <w:i/>
          <w:iCs/>
          <w:sz w:val="20"/>
          <w:szCs w:val="20"/>
          <w:u w:val="single"/>
        </w:rPr>
        <w:t>consider noise mitigation measures that have majority support from the affected community.”</w:t>
      </w:r>
    </w:p>
    <w:p w14:paraId="42F2BB08" w14:textId="77777777" w:rsidR="00E4625F" w:rsidRPr="00E4625F" w:rsidRDefault="002F459B" w:rsidP="00E4625F">
      <w:pPr>
        <w:pStyle w:val="ListParagraph"/>
        <w:numPr>
          <w:ilvl w:val="0"/>
          <w:numId w:val="11"/>
        </w:numPr>
        <w:jc w:val="both"/>
        <w:rPr>
          <w:rFonts w:ascii="Optima" w:hAnsi="Optima"/>
          <w:sz w:val="20"/>
          <w:szCs w:val="20"/>
        </w:rPr>
      </w:pPr>
      <w:r w:rsidRPr="00E4625F">
        <w:rPr>
          <w:rFonts w:ascii="Optima" w:hAnsi="Optima"/>
          <w:sz w:val="20"/>
          <w:szCs w:val="20"/>
        </w:rPr>
        <w:t>“</w:t>
      </w:r>
      <w:r w:rsidRPr="00E4625F">
        <w:rPr>
          <w:rFonts w:ascii="Optima" w:hAnsi="Optima"/>
          <w:i/>
          <w:iCs/>
          <w:sz w:val="20"/>
          <w:szCs w:val="20"/>
        </w:rPr>
        <w:t>Changing a noisy operation to a less-sensitive period</w:t>
      </w:r>
      <w:r w:rsidRPr="00E4625F">
        <w:rPr>
          <w:rFonts w:ascii="Optima" w:hAnsi="Optima"/>
          <w:sz w:val="20"/>
          <w:szCs w:val="20"/>
        </w:rPr>
        <w:t xml:space="preserve">” is specifically identified by the EPA as a “feasible” mitigation measure. The reasonableness factors then show the compelling nature of a curfew in the present case. </w:t>
      </w:r>
    </w:p>
    <w:p w14:paraId="513F0292" w14:textId="77777777" w:rsidR="00E4625F" w:rsidRPr="00E4625F" w:rsidRDefault="002F459B" w:rsidP="00E4625F">
      <w:pPr>
        <w:pStyle w:val="ListParagraph"/>
        <w:numPr>
          <w:ilvl w:val="0"/>
          <w:numId w:val="11"/>
        </w:numPr>
        <w:jc w:val="both"/>
        <w:rPr>
          <w:rFonts w:ascii="Optima" w:hAnsi="Optima"/>
          <w:sz w:val="20"/>
          <w:szCs w:val="20"/>
        </w:rPr>
      </w:pPr>
      <w:r w:rsidRPr="00E4625F">
        <w:rPr>
          <w:rFonts w:ascii="Optima" w:hAnsi="Optima"/>
          <w:sz w:val="20"/>
          <w:szCs w:val="20"/>
        </w:rPr>
        <w:t>“</w:t>
      </w:r>
      <w:r w:rsidRPr="00E4625F">
        <w:rPr>
          <w:rFonts w:ascii="Optima" w:hAnsi="Optima"/>
          <w:i/>
          <w:iCs/>
          <w:sz w:val="20"/>
          <w:szCs w:val="20"/>
        </w:rPr>
        <w:t>Noise impacts</w:t>
      </w:r>
      <w:r w:rsidRPr="00E4625F">
        <w:rPr>
          <w:rFonts w:ascii="Optima" w:hAnsi="Optima"/>
          <w:sz w:val="20"/>
          <w:szCs w:val="20"/>
        </w:rPr>
        <w:t>” – a large number of people would be “</w:t>
      </w:r>
      <w:r w:rsidRPr="00E4625F">
        <w:rPr>
          <w:rFonts w:ascii="Optima" w:hAnsi="Optima"/>
          <w:i/>
          <w:iCs/>
          <w:sz w:val="20"/>
          <w:szCs w:val="20"/>
        </w:rPr>
        <w:t>affected or annoyed</w:t>
      </w:r>
      <w:r w:rsidRPr="00E4625F">
        <w:rPr>
          <w:rFonts w:ascii="Optima" w:hAnsi="Optima"/>
          <w:sz w:val="20"/>
          <w:szCs w:val="20"/>
        </w:rPr>
        <w:t xml:space="preserve">”. </w:t>
      </w:r>
    </w:p>
    <w:p w14:paraId="6E3A8C4D" w14:textId="77777777" w:rsidR="00E4625F" w:rsidRPr="00E4625F" w:rsidRDefault="002F459B" w:rsidP="00E4625F">
      <w:pPr>
        <w:pStyle w:val="ListParagraph"/>
        <w:numPr>
          <w:ilvl w:val="0"/>
          <w:numId w:val="11"/>
        </w:numPr>
        <w:jc w:val="both"/>
        <w:rPr>
          <w:rFonts w:ascii="Optima" w:hAnsi="Optima"/>
          <w:sz w:val="20"/>
          <w:szCs w:val="20"/>
        </w:rPr>
      </w:pPr>
      <w:r w:rsidRPr="00E4625F">
        <w:rPr>
          <w:rFonts w:ascii="Optima" w:hAnsi="Optima"/>
          <w:sz w:val="20"/>
          <w:szCs w:val="20"/>
        </w:rPr>
        <w:t>“</w:t>
      </w:r>
      <w:r w:rsidRPr="00E4625F">
        <w:rPr>
          <w:rFonts w:ascii="Optima" w:hAnsi="Optima"/>
          <w:i/>
          <w:iCs/>
          <w:sz w:val="20"/>
          <w:szCs w:val="20"/>
        </w:rPr>
        <w:t>Noise mitigation benefits</w:t>
      </w:r>
      <w:r w:rsidRPr="00E4625F">
        <w:rPr>
          <w:rFonts w:ascii="Optima" w:hAnsi="Optima"/>
          <w:sz w:val="20"/>
          <w:szCs w:val="20"/>
        </w:rPr>
        <w:t>” – there would be a major noise reduction and a large number of people would be “</w:t>
      </w:r>
      <w:r w:rsidRPr="00E4625F">
        <w:rPr>
          <w:rFonts w:ascii="Optima" w:hAnsi="Optima"/>
          <w:i/>
          <w:iCs/>
          <w:sz w:val="20"/>
          <w:szCs w:val="20"/>
        </w:rPr>
        <w:t>protected</w:t>
      </w:r>
      <w:r w:rsidRPr="00E4625F">
        <w:rPr>
          <w:rFonts w:ascii="Optima" w:hAnsi="Optima"/>
          <w:sz w:val="20"/>
          <w:szCs w:val="20"/>
        </w:rPr>
        <w:t xml:space="preserve">”. </w:t>
      </w:r>
    </w:p>
    <w:p w14:paraId="4DE23FB8" w14:textId="77777777" w:rsidR="00E4625F" w:rsidRPr="00E4625F" w:rsidRDefault="002F459B" w:rsidP="00E4625F">
      <w:pPr>
        <w:pStyle w:val="ListParagraph"/>
        <w:numPr>
          <w:ilvl w:val="0"/>
          <w:numId w:val="11"/>
        </w:numPr>
        <w:jc w:val="both"/>
        <w:rPr>
          <w:rFonts w:ascii="Optima" w:hAnsi="Optima"/>
          <w:sz w:val="20"/>
          <w:szCs w:val="20"/>
        </w:rPr>
      </w:pPr>
      <w:r w:rsidRPr="00E4625F">
        <w:rPr>
          <w:rFonts w:ascii="Optima" w:hAnsi="Optima"/>
          <w:sz w:val="20"/>
          <w:szCs w:val="20"/>
        </w:rPr>
        <w:t>“</w:t>
      </w:r>
      <w:r w:rsidRPr="00E4625F">
        <w:rPr>
          <w:rFonts w:ascii="Optima" w:hAnsi="Optima"/>
          <w:i/>
          <w:iCs/>
          <w:sz w:val="20"/>
          <w:szCs w:val="20"/>
        </w:rPr>
        <w:t>Cost effectiveness of noise mitigation</w:t>
      </w:r>
      <w:r w:rsidRPr="00E4625F">
        <w:rPr>
          <w:rFonts w:ascii="Optima" w:hAnsi="Optima"/>
          <w:sz w:val="20"/>
          <w:szCs w:val="20"/>
        </w:rPr>
        <w:t>“ – operators would be able to plan their arrivals and departures to minimise the impact of a curfew, and it would prevent an enormous “</w:t>
      </w:r>
      <w:r w:rsidRPr="00E4625F">
        <w:rPr>
          <w:rFonts w:ascii="Optima" w:hAnsi="Optima"/>
          <w:i/>
          <w:iCs/>
          <w:sz w:val="20"/>
          <w:szCs w:val="20"/>
        </w:rPr>
        <w:t>cost borne by the community, for example, running air conditioners”</w:t>
      </w:r>
      <w:r w:rsidRPr="00E4625F">
        <w:rPr>
          <w:rFonts w:ascii="Optima" w:hAnsi="Optima"/>
          <w:sz w:val="20"/>
          <w:szCs w:val="20"/>
        </w:rPr>
        <w:t xml:space="preserve"> (the air conditioning going in a thousand apartments if the occupants had to live with all their doors and windows closed as proposed by the Port Authority). </w:t>
      </w:r>
    </w:p>
    <w:p w14:paraId="54A7CCEE" w14:textId="572552B1" w:rsidR="002F459B" w:rsidRPr="00E4625F" w:rsidRDefault="002F459B" w:rsidP="00E4625F">
      <w:pPr>
        <w:pStyle w:val="ListParagraph"/>
        <w:numPr>
          <w:ilvl w:val="0"/>
          <w:numId w:val="11"/>
        </w:numPr>
        <w:jc w:val="both"/>
        <w:rPr>
          <w:rFonts w:ascii="Optima" w:hAnsi="Optima"/>
          <w:sz w:val="20"/>
          <w:szCs w:val="20"/>
        </w:rPr>
      </w:pPr>
      <w:r w:rsidRPr="00E4625F">
        <w:rPr>
          <w:rFonts w:ascii="Optima" w:hAnsi="Optima"/>
          <w:sz w:val="20"/>
          <w:szCs w:val="20"/>
        </w:rPr>
        <w:t>“</w:t>
      </w:r>
      <w:r w:rsidRPr="00E4625F">
        <w:rPr>
          <w:rFonts w:ascii="Optima" w:hAnsi="Optima"/>
          <w:i/>
          <w:iCs/>
          <w:sz w:val="20"/>
          <w:szCs w:val="20"/>
        </w:rPr>
        <w:t xml:space="preserve">Community views” – </w:t>
      </w:r>
      <w:r w:rsidRPr="00E4625F">
        <w:rPr>
          <w:rFonts w:ascii="Optima" w:hAnsi="Optima"/>
          <w:sz w:val="20"/>
          <w:szCs w:val="20"/>
        </w:rPr>
        <w:t>a curfew would unquestionably “</w:t>
      </w:r>
      <w:r w:rsidRPr="00E4625F">
        <w:rPr>
          <w:rFonts w:ascii="Optima" w:hAnsi="Optima"/>
          <w:i/>
          <w:iCs/>
          <w:sz w:val="20"/>
          <w:szCs w:val="20"/>
        </w:rPr>
        <w:t>have majority support from the affected community”</w:t>
      </w:r>
      <w:r w:rsidRPr="00E4625F">
        <w:rPr>
          <w:rFonts w:ascii="Optima" w:hAnsi="Optima"/>
          <w:sz w:val="20"/>
          <w:szCs w:val="20"/>
        </w:rPr>
        <w:t xml:space="preserve">. </w:t>
      </w:r>
    </w:p>
    <w:p w14:paraId="7B657E38" w14:textId="7E38369F" w:rsidR="002F459B" w:rsidRPr="00B74659" w:rsidRDefault="002F459B" w:rsidP="00B74659">
      <w:pPr>
        <w:shd w:val="clear" w:color="auto" w:fill="FFFFFF"/>
        <w:spacing w:after="0" w:line="240" w:lineRule="auto"/>
        <w:jc w:val="both"/>
        <w:rPr>
          <w:rFonts w:ascii="Optima" w:hAnsi="Optima"/>
          <w:sz w:val="21"/>
          <w:szCs w:val="21"/>
        </w:rPr>
      </w:pPr>
      <w:r w:rsidRPr="00B74659">
        <w:rPr>
          <w:rFonts w:ascii="Optima" w:hAnsi="Optima"/>
          <w:sz w:val="21"/>
          <w:szCs w:val="21"/>
        </w:rPr>
        <w:lastRenderedPageBreak/>
        <w:t>The application of the EPA’s ‘</w:t>
      </w:r>
      <w:r w:rsidR="00E4625F" w:rsidRPr="00B74659">
        <w:rPr>
          <w:rFonts w:ascii="Optima" w:hAnsi="Optima"/>
          <w:sz w:val="21"/>
          <w:szCs w:val="21"/>
        </w:rPr>
        <w:t>feasibility</w:t>
      </w:r>
      <w:r w:rsidRPr="00B74659">
        <w:rPr>
          <w:rFonts w:ascii="Optima" w:hAnsi="Optima"/>
          <w:sz w:val="21"/>
          <w:szCs w:val="21"/>
        </w:rPr>
        <w:t xml:space="preserve"> and reasonableness’ test demonstrates the compelling case for a curfew on vessel movements as a minimum.</w:t>
      </w:r>
    </w:p>
    <w:p w14:paraId="4DD84067" w14:textId="77777777" w:rsidR="00B2193A" w:rsidRPr="00B74659" w:rsidRDefault="00B2193A" w:rsidP="00B74659">
      <w:pPr>
        <w:shd w:val="clear" w:color="auto" w:fill="FFFFFF"/>
        <w:spacing w:after="0" w:line="240" w:lineRule="auto"/>
        <w:jc w:val="both"/>
        <w:rPr>
          <w:rFonts w:ascii="Optima" w:hAnsi="Optima"/>
          <w:sz w:val="21"/>
          <w:szCs w:val="21"/>
        </w:rPr>
      </w:pPr>
    </w:p>
    <w:p w14:paraId="7C2B87AE" w14:textId="77777777" w:rsidR="00B2193A" w:rsidRPr="00B74659" w:rsidRDefault="00B2193A"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According to Hanson, the unloading time for its vessel at GI is 12 hours. That means that the vessel should be able to arrive between 7am and 10am and be gone by 10pm. There should be no need for the vessel to stay overnight at all. Why is that not a reasonable expectation of Hanson? How can a major adverse impact on local communities be considered a preferable alternative? </w:t>
      </w:r>
    </w:p>
    <w:p w14:paraId="2D011D5E" w14:textId="77777777" w:rsidR="00B2193A" w:rsidRPr="00B74659" w:rsidRDefault="00B2193A" w:rsidP="00B74659">
      <w:pPr>
        <w:shd w:val="clear" w:color="auto" w:fill="FFFFFF"/>
        <w:spacing w:after="0" w:line="240" w:lineRule="auto"/>
        <w:jc w:val="both"/>
        <w:rPr>
          <w:rFonts w:ascii="Optima" w:hAnsi="Optima"/>
          <w:sz w:val="21"/>
          <w:szCs w:val="21"/>
        </w:rPr>
      </w:pPr>
    </w:p>
    <w:p w14:paraId="64E180F1" w14:textId="77777777" w:rsidR="00600EB1" w:rsidRDefault="00EB12DD" w:rsidP="00B74659">
      <w:pPr>
        <w:shd w:val="clear" w:color="auto" w:fill="FFFFFF"/>
        <w:spacing w:after="0" w:line="240" w:lineRule="auto"/>
        <w:jc w:val="both"/>
        <w:rPr>
          <w:rFonts w:ascii="Optima" w:hAnsi="Optima"/>
          <w:sz w:val="21"/>
          <w:szCs w:val="21"/>
        </w:rPr>
      </w:pPr>
      <w:r w:rsidRPr="00B74659">
        <w:rPr>
          <w:rFonts w:ascii="Optima" w:hAnsi="Optima"/>
          <w:sz w:val="21"/>
          <w:szCs w:val="21"/>
        </w:rPr>
        <w:t>The single most objectionable statement in the Response appears o</w:t>
      </w:r>
      <w:r w:rsidR="00FC7001" w:rsidRPr="00B74659">
        <w:rPr>
          <w:rFonts w:ascii="Optima" w:hAnsi="Optima"/>
          <w:sz w:val="21"/>
          <w:szCs w:val="21"/>
        </w:rPr>
        <w:t>n page 9</w:t>
      </w:r>
      <w:r w:rsidRPr="00B74659">
        <w:rPr>
          <w:rFonts w:ascii="Optima" w:hAnsi="Optima"/>
          <w:sz w:val="21"/>
          <w:szCs w:val="21"/>
        </w:rPr>
        <w:t xml:space="preserve"> – </w:t>
      </w:r>
    </w:p>
    <w:p w14:paraId="7333B0F1" w14:textId="77777777" w:rsidR="00600EB1" w:rsidRDefault="00600EB1" w:rsidP="00B74659">
      <w:pPr>
        <w:shd w:val="clear" w:color="auto" w:fill="FFFFFF"/>
        <w:spacing w:after="0" w:line="240" w:lineRule="auto"/>
        <w:jc w:val="both"/>
        <w:rPr>
          <w:rFonts w:ascii="Optima" w:hAnsi="Optima"/>
          <w:sz w:val="21"/>
          <w:szCs w:val="21"/>
        </w:rPr>
      </w:pPr>
    </w:p>
    <w:p w14:paraId="32DFF658" w14:textId="77777777" w:rsidR="00600EB1" w:rsidRDefault="00EB12DD" w:rsidP="00600EB1">
      <w:pPr>
        <w:shd w:val="clear" w:color="auto" w:fill="FFFFFF"/>
        <w:spacing w:after="0" w:line="240" w:lineRule="auto"/>
        <w:ind w:left="720"/>
        <w:jc w:val="both"/>
        <w:rPr>
          <w:rFonts w:ascii="Optima" w:hAnsi="Optima"/>
          <w:sz w:val="21"/>
          <w:szCs w:val="21"/>
        </w:rPr>
      </w:pPr>
      <w:r w:rsidRPr="00B74659">
        <w:rPr>
          <w:rFonts w:ascii="Optima" w:hAnsi="Optima"/>
          <w:sz w:val="21"/>
          <w:szCs w:val="21"/>
        </w:rPr>
        <w:t>“</w:t>
      </w:r>
      <w:r w:rsidR="00FC7001" w:rsidRPr="00B74659">
        <w:rPr>
          <w:rFonts w:ascii="Optima" w:hAnsi="Optima"/>
          <w:i/>
          <w:iCs/>
          <w:sz w:val="21"/>
          <w:szCs w:val="21"/>
        </w:rPr>
        <w:t>It is certainly not suggested that residents of Pyrmont should be required to close their windows and doors 24/7</w:t>
      </w:r>
      <w:r w:rsidR="00FC7001" w:rsidRPr="00B74659">
        <w:rPr>
          <w:rFonts w:ascii="Optima" w:hAnsi="Optima"/>
          <w:sz w:val="21"/>
          <w:szCs w:val="21"/>
        </w:rPr>
        <w:t>.”</w:t>
      </w:r>
      <w:r w:rsidRPr="00B74659">
        <w:rPr>
          <w:rFonts w:ascii="Optima" w:hAnsi="Optima"/>
          <w:sz w:val="21"/>
          <w:szCs w:val="21"/>
        </w:rPr>
        <w:t xml:space="preserve"> </w:t>
      </w:r>
    </w:p>
    <w:p w14:paraId="23EEF313" w14:textId="77777777" w:rsidR="00600EB1" w:rsidRDefault="00600EB1" w:rsidP="00B74659">
      <w:pPr>
        <w:shd w:val="clear" w:color="auto" w:fill="FFFFFF"/>
        <w:spacing w:after="0" w:line="240" w:lineRule="auto"/>
        <w:jc w:val="both"/>
        <w:rPr>
          <w:rFonts w:ascii="Optima" w:hAnsi="Optima"/>
          <w:sz w:val="21"/>
          <w:szCs w:val="21"/>
        </w:rPr>
      </w:pPr>
    </w:p>
    <w:p w14:paraId="4A417413" w14:textId="54FA5DD7" w:rsidR="00FC7001" w:rsidRPr="00B74659" w:rsidRDefault="00EB12DD"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And yet </w:t>
      </w:r>
      <w:r w:rsidR="00FC7001" w:rsidRPr="00B74659">
        <w:rPr>
          <w:rFonts w:ascii="Optima" w:hAnsi="Optima"/>
          <w:sz w:val="21"/>
          <w:szCs w:val="21"/>
        </w:rPr>
        <w:t>that</w:t>
      </w:r>
      <w:r w:rsidRPr="00B74659">
        <w:rPr>
          <w:rFonts w:ascii="Optima" w:hAnsi="Optima"/>
          <w:sz w:val="21"/>
          <w:szCs w:val="21"/>
        </w:rPr>
        <w:t xml:space="preserve"> is exactly what the Hanson project would mean. </w:t>
      </w:r>
      <w:r w:rsidR="00FC2981" w:rsidRPr="00B74659">
        <w:rPr>
          <w:rFonts w:ascii="Optima" w:hAnsi="Optima"/>
          <w:sz w:val="21"/>
          <w:szCs w:val="21"/>
        </w:rPr>
        <w:t xml:space="preserve">That </w:t>
      </w:r>
      <w:r w:rsidR="00FC7001" w:rsidRPr="00B74659">
        <w:rPr>
          <w:rFonts w:ascii="Optima" w:hAnsi="Optima"/>
          <w:sz w:val="21"/>
          <w:szCs w:val="21"/>
        </w:rPr>
        <w:t xml:space="preserve">would be the inevitable result of </w:t>
      </w:r>
      <w:r w:rsidRPr="00B74659">
        <w:rPr>
          <w:rFonts w:ascii="Optima" w:hAnsi="Optima"/>
          <w:sz w:val="21"/>
          <w:szCs w:val="21"/>
        </w:rPr>
        <w:t>adding Hanson’s 120 v</w:t>
      </w:r>
      <w:r w:rsidR="00FC7001" w:rsidRPr="00B74659">
        <w:rPr>
          <w:rFonts w:ascii="Optima" w:hAnsi="Optima"/>
          <w:sz w:val="21"/>
          <w:szCs w:val="21"/>
        </w:rPr>
        <w:t xml:space="preserve">essels a year </w:t>
      </w:r>
      <w:r w:rsidRPr="00B74659">
        <w:rPr>
          <w:rFonts w:ascii="Optima" w:hAnsi="Optima"/>
          <w:sz w:val="21"/>
          <w:szCs w:val="21"/>
        </w:rPr>
        <w:t>to the 80 vessels from the MUF</w:t>
      </w:r>
      <w:r w:rsidR="00FC7001" w:rsidRPr="00B74659">
        <w:rPr>
          <w:rFonts w:ascii="Optima" w:hAnsi="Optima"/>
          <w:sz w:val="21"/>
          <w:szCs w:val="21"/>
        </w:rPr>
        <w:t>. Th</w:t>
      </w:r>
      <w:r w:rsidR="00FC2981" w:rsidRPr="00B74659">
        <w:rPr>
          <w:rFonts w:ascii="Optima" w:hAnsi="Optima"/>
          <w:sz w:val="21"/>
          <w:szCs w:val="21"/>
        </w:rPr>
        <w:t xml:space="preserve">ere </w:t>
      </w:r>
      <w:r w:rsidRPr="00B74659">
        <w:rPr>
          <w:rFonts w:ascii="Optima" w:hAnsi="Optima"/>
          <w:sz w:val="21"/>
          <w:szCs w:val="21"/>
        </w:rPr>
        <w:t xml:space="preserve">would </w:t>
      </w:r>
      <w:r w:rsidR="00FC2981" w:rsidRPr="00B74659">
        <w:rPr>
          <w:rFonts w:ascii="Optima" w:hAnsi="Optima"/>
          <w:sz w:val="21"/>
          <w:szCs w:val="21"/>
        </w:rPr>
        <w:t>be</w:t>
      </w:r>
      <w:r w:rsidR="00FC7001" w:rsidRPr="00B74659">
        <w:rPr>
          <w:rFonts w:ascii="Optima" w:hAnsi="Optima"/>
          <w:sz w:val="21"/>
          <w:szCs w:val="21"/>
        </w:rPr>
        <w:t xml:space="preserve"> 400 vessel movements </w:t>
      </w:r>
      <w:r w:rsidRPr="00B74659">
        <w:rPr>
          <w:rFonts w:ascii="Optima" w:hAnsi="Optima"/>
          <w:sz w:val="21"/>
          <w:szCs w:val="21"/>
        </w:rPr>
        <w:t xml:space="preserve">a year </w:t>
      </w:r>
      <w:r w:rsidR="00FC7001" w:rsidRPr="00B74659">
        <w:rPr>
          <w:rFonts w:ascii="Optima" w:hAnsi="Optima"/>
          <w:sz w:val="21"/>
          <w:szCs w:val="21"/>
        </w:rPr>
        <w:t>with tugs. Both facilities refuse to entertain a curfew so there w</w:t>
      </w:r>
      <w:r w:rsidR="00FC2981" w:rsidRPr="00B74659">
        <w:rPr>
          <w:rFonts w:ascii="Optima" w:hAnsi="Optima"/>
          <w:sz w:val="21"/>
          <w:szCs w:val="21"/>
        </w:rPr>
        <w:t>ould</w:t>
      </w:r>
      <w:r w:rsidR="00FC7001" w:rsidRPr="00B74659">
        <w:rPr>
          <w:rFonts w:ascii="Optima" w:hAnsi="Optima"/>
          <w:sz w:val="21"/>
          <w:szCs w:val="21"/>
        </w:rPr>
        <w:t xml:space="preserve"> be vessels at berth and vessels coming and going at all times of the day and night. Pyrmont residents w</w:t>
      </w:r>
      <w:r w:rsidR="00FC2981" w:rsidRPr="00B74659">
        <w:rPr>
          <w:rFonts w:ascii="Optima" w:hAnsi="Optima"/>
          <w:sz w:val="21"/>
          <w:szCs w:val="21"/>
        </w:rPr>
        <w:t>ould</w:t>
      </w:r>
      <w:r w:rsidR="00FC7001" w:rsidRPr="00B74659">
        <w:rPr>
          <w:rFonts w:ascii="Optima" w:hAnsi="Optima"/>
          <w:sz w:val="21"/>
          <w:szCs w:val="21"/>
        </w:rPr>
        <w:t xml:space="preserve"> have no choice but to close their windows and doors all the time, particularly at night as a vessel could turn up at any time and wake them. </w:t>
      </w:r>
    </w:p>
    <w:p w14:paraId="1D84B2E2" w14:textId="06CF5129" w:rsidR="002F459B" w:rsidRPr="00B74659" w:rsidRDefault="002F459B" w:rsidP="00B74659">
      <w:pPr>
        <w:shd w:val="clear" w:color="auto" w:fill="FFFFFF"/>
        <w:spacing w:after="0" w:line="240" w:lineRule="auto"/>
        <w:jc w:val="both"/>
        <w:rPr>
          <w:rFonts w:ascii="Optima" w:hAnsi="Optima"/>
          <w:sz w:val="21"/>
          <w:szCs w:val="21"/>
        </w:rPr>
      </w:pPr>
    </w:p>
    <w:p w14:paraId="5A694931" w14:textId="27DEBB9E" w:rsidR="002F459B" w:rsidRPr="00B74659" w:rsidRDefault="002F459B" w:rsidP="00B74659">
      <w:pPr>
        <w:shd w:val="clear" w:color="auto" w:fill="FFFFFF"/>
        <w:spacing w:after="0" w:line="240" w:lineRule="auto"/>
        <w:jc w:val="both"/>
        <w:rPr>
          <w:rFonts w:ascii="Optima" w:hAnsi="Optima"/>
          <w:sz w:val="21"/>
          <w:szCs w:val="21"/>
        </w:rPr>
      </w:pPr>
      <w:r w:rsidRPr="00B74659">
        <w:rPr>
          <w:rFonts w:ascii="Optima" w:hAnsi="Optima"/>
          <w:sz w:val="21"/>
          <w:szCs w:val="21"/>
        </w:rPr>
        <w:t>I</w:t>
      </w:r>
      <w:r w:rsidR="008141AB" w:rsidRPr="00B74659">
        <w:rPr>
          <w:rFonts w:ascii="Optima" w:hAnsi="Optima"/>
          <w:sz w:val="21"/>
          <w:szCs w:val="21"/>
        </w:rPr>
        <w:t>n this regard, i</w:t>
      </w:r>
      <w:r w:rsidRPr="00B74659">
        <w:rPr>
          <w:rFonts w:ascii="Optima" w:hAnsi="Optima"/>
          <w:sz w:val="21"/>
          <w:szCs w:val="21"/>
        </w:rPr>
        <w:t>t is useful to remember just how close the proposed concrete plant would be to thousands of local residents. The photo below is taken from the proposed site on GI. The edge of the wharf can be seen in the foreground. It is in this narrow stretch of water that bulk material handling vessels would be manoeuvred by tugs.</w:t>
      </w:r>
      <w:r w:rsidR="008141AB" w:rsidRPr="00B74659">
        <w:rPr>
          <w:rFonts w:ascii="Optima" w:hAnsi="Optima"/>
          <w:sz w:val="21"/>
          <w:szCs w:val="21"/>
        </w:rPr>
        <w:t xml:space="preserve"> </w:t>
      </w:r>
      <w:r w:rsidR="0033242D" w:rsidRPr="00B74659">
        <w:rPr>
          <w:rFonts w:ascii="Optima" w:hAnsi="Optima"/>
          <w:sz w:val="21"/>
          <w:szCs w:val="21"/>
        </w:rPr>
        <w:t>Midchannel, t</w:t>
      </w:r>
      <w:r w:rsidR="008141AB" w:rsidRPr="00B74659">
        <w:rPr>
          <w:rFonts w:ascii="Optima" w:hAnsi="Optima"/>
          <w:sz w:val="21"/>
          <w:szCs w:val="21"/>
        </w:rPr>
        <w:t xml:space="preserve">he </w:t>
      </w:r>
      <w:r w:rsidR="0033242D" w:rsidRPr="00B74659">
        <w:rPr>
          <w:rFonts w:ascii="Optima" w:hAnsi="Optima"/>
          <w:sz w:val="21"/>
          <w:szCs w:val="21"/>
        </w:rPr>
        <w:t xml:space="preserve">moving </w:t>
      </w:r>
      <w:r w:rsidR="008141AB" w:rsidRPr="00B74659">
        <w:rPr>
          <w:rFonts w:ascii="Optima" w:hAnsi="Optima"/>
          <w:sz w:val="21"/>
          <w:szCs w:val="21"/>
        </w:rPr>
        <w:t xml:space="preserve">vessels would be less than </w:t>
      </w:r>
      <w:r w:rsidR="0033242D" w:rsidRPr="00B74659">
        <w:rPr>
          <w:rFonts w:ascii="Optima" w:hAnsi="Optima"/>
          <w:sz w:val="21"/>
          <w:szCs w:val="21"/>
        </w:rPr>
        <w:t>100</w:t>
      </w:r>
      <w:r w:rsidR="008141AB" w:rsidRPr="00B74659">
        <w:rPr>
          <w:rFonts w:ascii="Optima" w:hAnsi="Optima"/>
          <w:sz w:val="21"/>
          <w:szCs w:val="21"/>
        </w:rPr>
        <w:t xml:space="preserve"> m</w:t>
      </w:r>
      <w:r w:rsidR="00600EB1">
        <w:rPr>
          <w:rFonts w:ascii="Optima" w:hAnsi="Optima"/>
          <w:sz w:val="21"/>
          <w:szCs w:val="21"/>
        </w:rPr>
        <w:t>etre</w:t>
      </w:r>
      <w:r w:rsidR="008141AB" w:rsidRPr="00B74659">
        <w:rPr>
          <w:rFonts w:ascii="Optima" w:hAnsi="Optima"/>
          <w:sz w:val="21"/>
          <w:szCs w:val="21"/>
        </w:rPr>
        <w:t xml:space="preserve">s from the </w:t>
      </w:r>
      <w:r w:rsidR="0033242D" w:rsidRPr="00B74659">
        <w:rPr>
          <w:rFonts w:ascii="Optima" w:hAnsi="Optima"/>
          <w:sz w:val="21"/>
          <w:szCs w:val="21"/>
        </w:rPr>
        <w:t>closest residential apartment – 400 times a year.</w:t>
      </w:r>
      <w:r w:rsidR="008141AB" w:rsidRPr="00B74659">
        <w:rPr>
          <w:rFonts w:ascii="Optima" w:hAnsi="Optima"/>
          <w:sz w:val="21"/>
          <w:szCs w:val="21"/>
        </w:rPr>
        <w:t xml:space="preserve"> </w:t>
      </w:r>
      <w:r w:rsidRPr="00B74659">
        <w:rPr>
          <w:rFonts w:ascii="Optima" w:hAnsi="Optima"/>
          <w:sz w:val="21"/>
          <w:szCs w:val="21"/>
        </w:rPr>
        <w:t xml:space="preserve"> </w:t>
      </w:r>
    </w:p>
    <w:p w14:paraId="55B97F2A" w14:textId="48504CD1" w:rsidR="00471321" w:rsidRPr="00B74659" w:rsidRDefault="00471321" w:rsidP="00B74659">
      <w:pPr>
        <w:shd w:val="clear" w:color="auto" w:fill="FFFFFF"/>
        <w:spacing w:after="0" w:line="240" w:lineRule="auto"/>
        <w:jc w:val="both"/>
        <w:rPr>
          <w:rFonts w:ascii="Optima" w:hAnsi="Optima"/>
          <w:sz w:val="21"/>
          <w:szCs w:val="21"/>
        </w:rPr>
      </w:pPr>
    </w:p>
    <w:p w14:paraId="4B9FD09B" w14:textId="22D310FB" w:rsidR="00471321" w:rsidRPr="00B74659" w:rsidRDefault="00471321" w:rsidP="00B74659">
      <w:pPr>
        <w:shd w:val="clear" w:color="auto" w:fill="FFFFFF"/>
        <w:spacing w:after="0" w:line="240" w:lineRule="auto"/>
        <w:jc w:val="both"/>
        <w:rPr>
          <w:rFonts w:ascii="Optima" w:hAnsi="Optima"/>
          <w:sz w:val="21"/>
          <w:szCs w:val="21"/>
        </w:rPr>
      </w:pPr>
      <w:r w:rsidRPr="00B74659">
        <w:rPr>
          <w:rFonts w:ascii="Optima" w:hAnsi="Optima"/>
          <w:noProof/>
          <w:sz w:val="21"/>
          <w:szCs w:val="21"/>
        </w:rPr>
        <w:drawing>
          <wp:inline distT="0" distB="0" distL="0" distR="0" wp14:anchorId="00163A5C" wp14:editId="037CCD12">
            <wp:extent cx="3795678"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8923" cy="2865416"/>
                    </a:xfrm>
                    <a:prstGeom prst="rect">
                      <a:avLst/>
                    </a:prstGeom>
                    <a:noFill/>
                    <a:ln>
                      <a:noFill/>
                    </a:ln>
                  </pic:spPr>
                </pic:pic>
              </a:graphicData>
            </a:graphic>
          </wp:inline>
        </w:drawing>
      </w:r>
    </w:p>
    <w:p w14:paraId="24C14592" w14:textId="2596A85D" w:rsidR="00940A3B" w:rsidRPr="00B74659" w:rsidRDefault="00940A3B" w:rsidP="00B74659">
      <w:pPr>
        <w:shd w:val="clear" w:color="auto" w:fill="FFFFFF"/>
        <w:spacing w:after="0" w:line="240" w:lineRule="auto"/>
        <w:jc w:val="both"/>
        <w:rPr>
          <w:rFonts w:ascii="Optima" w:hAnsi="Optima"/>
          <w:sz w:val="21"/>
          <w:szCs w:val="21"/>
        </w:rPr>
      </w:pPr>
    </w:p>
    <w:p w14:paraId="4C0EC92E" w14:textId="60640BFC" w:rsidR="00FC7001" w:rsidRPr="00B74659" w:rsidRDefault="00940A3B" w:rsidP="00B74659">
      <w:pPr>
        <w:shd w:val="clear" w:color="auto" w:fill="FFFFFF"/>
        <w:spacing w:after="0" w:line="240" w:lineRule="auto"/>
        <w:jc w:val="both"/>
        <w:rPr>
          <w:rFonts w:ascii="Optima" w:hAnsi="Optima"/>
          <w:sz w:val="21"/>
          <w:szCs w:val="21"/>
        </w:rPr>
      </w:pPr>
      <w:r w:rsidRPr="00B74659">
        <w:rPr>
          <w:rFonts w:ascii="Optima" w:hAnsi="Optima"/>
          <w:sz w:val="21"/>
          <w:szCs w:val="21"/>
        </w:rPr>
        <w:t>The apartments at Jacksons Landing were designed to be insulated from loud noise. There was a recognition in the design that the apartments were located near a port. The high-quality doors and windows mean that from time to time when there is noisy activity, residents can get relief by shutting their doors and windows. However, the extensive balconies and opening windows fronting the water make it clear that it was never intended that residents should be required to live in a permanent state of lockdown. Hanson has completely failed to address this fundamental issue.</w:t>
      </w:r>
    </w:p>
    <w:p w14:paraId="4ABA47C8" w14:textId="77777777" w:rsidR="00940A3B" w:rsidRPr="00B74659" w:rsidRDefault="00940A3B" w:rsidP="00B74659">
      <w:pPr>
        <w:shd w:val="clear" w:color="auto" w:fill="FFFFFF"/>
        <w:spacing w:after="0" w:line="240" w:lineRule="auto"/>
        <w:jc w:val="both"/>
        <w:rPr>
          <w:rFonts w:ascii="Optima" w:hAnsi="Optima"/>
          <w:sz w:val="21"/>
          <w:szCs w:val="21"/>
        </w:rPr>
      </w:pPr>
    </w:p>
    <w:p w14:paraId="24FDBA45" w14:textId="261C1DED" w:rsidR="00FC2981" w:rsidRPr="00600EB1" w:rsidRDefault="00FC2981" w:rsidP="00B74659">
      <w:pPr>
        <w:shd w:val="clear" w:color="auto" w:fill="FFFFFF"/>
        <w:spacing w:after="0" w:line="240" w:lineRule="auto"/>
        <w:jc w:val="both"/>
        <w:rPr>
          <w:rFonts w:ascii="Optima" w:eastAsia="Times New Roman" w:hAnsi="Optima" w:cstheme="minorHAnsi"/>
          <w:i/>
          <w:iCs/>
          <w:color w:val="222222"/>
          <w:sz w:val="21"/>
          <w:szCs w:val="21"/>
          <w:u w:val="single"/>
        </w:rPr>
      </w:pPr>
      <w:r w:rsidRPr="00B74659">
        <w:rPr>
          <w:rFonts w:ascii="Optima" w:eastAsia="Times New Roman" w:hAnsi="Optima" w:cstheme="minorHAnsi"/>
          <w:color w:val="222222"/>
          <w:sz w:val="21"/>
          <w:szCs w:val="21"/>
        </w:rPr>
        <w:lastRenderedPageBreak/>
        <w:t>On page 9 Hanson attempts to defend the sleep disturbing noise that its 240 vessel movements would create on the basis that “</w:t>
      </w:r>
      <w:r w:rsidRPr="00B74659">
        <w:rPr>
          <w:rFonts w:ascii="Optima" w:eastAsia="Times New Roman" w:hAnsi="Optima" w:cstheme="minorHAnsi"/>
          <w:i/>
          <w:iCs/>
          <w:color w:val="222222"/>
          <w:sz w:val="21"/>
          <w:szCs w:val="21"/>
        </w:rPr>
        <w:t>tugs are required for safe port operations</w:t>
      </w:r>
      <w:r w:rsidRPr="00B74659">
        <w:rPr>
          <w:rFonts w:ascii="Optima" w:eastAsia="Times New Roman" w:hAnsi="Optima" w:cstheme="minorHAnsi"/>
          <w:color w:val="222222"/>
          <w:sz w:val="21"/>
          <w:szCs w:val="21"/>
        </w:rPr>
        <w:t xml:space="preserve">”. This is a disingenuous observation. At no stage has anyone suggested that tugs not be used where necessary. Our point is that that tugs are extremely noisy and for that reason they should not operate at 2 am in the morning in the middle of Johnstons Bay literally 100 meters away from the high-rise apartment buildings in Pyrmont. We know from lived experience that two tugs </w:t>
      </w:r>
      <w:r w:rsidR="00600EB1" w:rsidRPr="00B74659">
        <w:rPr>
          <w:rFonts w:ascii="Optima" w:eastAsia="Times New Roman" w:hAnsi="Optima" w:cstheme="minorHAnsi"/>
          <w:color w:val="222222"/>
          <w:sz w:val="21"/>
          <w:szCs w:val="21"/>
        </w:rPr>
        <w:t>manoeuvering</w:t>
      </w:r>
      <w:r w:rsidRPr="00B74659">
        <w:rPr>
          <w:rFonts w:ascii="Optima" w:eastAsia="Times New Roman" w:hAnsi="Optima" w:cstheme="minorHAnsi"/>
          <w:color w:val="222222"/>
          <w:sz w:val="21"/>
          <w:szCs w:val="21"/>
        </w:rPr>
        <w:t xml:space="preserve"> a large vessel into berth wake many people up </w:t>
      </w:r>
      <w:r w:rsidRPr="00600EB1">
        <w:rPr>
          <w:rFonts w:ascii="Optima" w:eastAsia="Times New Roman" w:hAnsi="Optima" w:cstheme="minorHAnsi"/>
          <w:i/>
          <w:iCs/>
          <w:color w:val="222222"/>
          <w:sz w:val="21"/>
          <w:szCs w:val="21"/>
          <w:u w:val="single"/>
        </w:rPr>
        <w:t xml:space="preserve">even with their doors and windows closed. </w:t>
      </w:r>
    </w:p>
    <w:p w14:paraId="12D8DF5D" w14:textId="77777777" w:rsidR="00FC2981" w:rsidRPr="00B74659" w:rsidRDefault="00FC2981" w:rsidP="00B74659">
      <w:pPr>
        <w:shd w:val="clear" w:color="auto" w:fill="FFFFFF"/>
        <w:spacing w:after="0" w:line="240" w:lineRule="auto"/>
        <w:jc w:val="both"/>
        <w:rPr>
          <w:rFonts w:ascii="Optima" w:hAnsi="Optima"/>
          <w:sz w:val="21"/>
          <w:szCs w:val="21"/>
        </w:rPr>
      </w:pPr>
    </w:p>
    <w:p w14:paraId="761B6223" w14:textId="0C9B7CB8" w:rsidR="009522B8" w:rsidRPr="00B74659" w:rsidRDefault="009522B8" w:rsidP="00B74659">
      <w:pPr>
        <w:shd w:val="clear" w:color="auto" w:fill="FFFFFF"/>
        <w:spacing w:after="0" w:line="240" w:lineRule="auto"/>
        <w:jc w:val="both"/>
        <w:rPr>
          <w:rFonts w:ascii="Optima" w:eastAsia="Times New Roman" w:hAnsi="Optima" w:cstheme="minorHAnsi"/>
          <w:color w:val="222222"/>
          <w:sz w:val="21"/>
          <w:szCs w:val="21"/>
        </w:rPr>
      </w:pPr>
    </w:p>
    <w:p w14:paraId="7884B637" w14:textId="1FB4C213" w:rsidR="001827CD" w:rsidRDefault="001827CD" w:rsidP="00B74659">
      <w:pPr>
        <w:shd w:val="clear" w:color="auto" w:fill="FFFFFF"/>
        <w:spacing w:after="0" w:line="240" w:lineRule="auto"/>
        <w:jc w:val="both"/>
        <w:rPr>
          <w:rFonts w:ascii="Optima" w:hAnsi="Optima"/>
          <w:i/>
          <w:iCs/>
          <w:sz w:val="21"/>
          <w:szCs w:val="21"/>
        </w:rPr>
      </w:pPr>
      <w:r w:rsidRPr="00B74659">
        <w:rPr>
          <w:rFonts w:ascii="Optima" w:hAnsi="Optima"/>
          <w:i/>
          <w:iCs/>
          <w:sz w:val="21"/>
          <w:szCs w:val="21"/>
        </w:rPr>
        <w:t>The PA’s flawed noise policy</w:t>
      </w:r>
    </w:p>
    <w:p w14:paraId="7486167C" w14:textId="77777777" w:rsidR="00600EB1" w:rsidRPr="00B74659" w:rsidRDefault="00600EB1" w:rsidP="00B74659">
      <w:pPr>
        <w:shd w:val="clear" w:color="auto" w:fill="FFFFFF"/>
        <w:spacing w:after="0" w:line="240" w:lineRule="auto"/>
        <w:jc w:val="both"/>
        <w:rPr>
          <w:rFonts w:ascii="Optima" w:hAnsi="Optima"/>
          <w:i/>
          <w:iCs/>
          <w:sz w:val="21"/>
          <w:szCs w:val="21"/>
        </w:rPr>
      </w:pPr>
    </w:p>
    <w:p w14:paraId="164F5F7C" w14:textId="77777777" w:rsidR="001827CD" w:rsidRPr="00B74659" w:rsidRDefault="001827CD"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sz w:val="21"/>
          <w:szCs w:val="21"/>
        </w:rPr>
        <w:t>Page 6 of the Response states that Hanson’s “</w:t>
      </w:r>
      <w:r w:rsidRPr="00B74659">
        <w:rPr>
          <w:rFonts w:ascii="Optima" w:hAnsi="Optima"/>
          <w:i/>
          <w:iCs/>
          <w:sz w:val="21"/>
          <w:szCs w:val="21"/>
        </w:rPr>
        <w:t>vessel is consistent with the Port Authority’s proposed draft Vessel Noise Operating Protocol and the protocol's more stringent medium to longer term noise goals</w:t>
      </w:r>
      <w:r w:rsidRPr="00B74659">
        <w:rPr>
          <w:rFonts w:ascii="Optima" w:hAnsi="Optima"/>
          <w:sz w:val="21"/>
          <w:szCs w:val="21"/>
        </w:rPr>
        <w:t xml:space="preserve">.” </w:t>
      </w:r>
      <w:r w:rsidRPr="00B74659">
        <w:rPr>
          <w:rFonts w:ascii="Optima" w:eastAsia="Times New Roman" w:hAnsi="Optima" w:cstheme="minorHAnsi"/>
          <w:color w:val="222222"/>
          <w:sz w:val="21"/>
          <w:szCs w:val="21"/>
        </w:rPr>
        <w:t xml:space="preserve">There is nothing in the way of restriction on noisy vessels in the VNOP unless the vessels have caused </w:t>
      </w:r>
      <w:r w:rsidRPr="00600EB1">
        <w:rPr>
          <w:rFonts w:ascii="Optima" w:eastAsia="Times New Roman" w:hAnsi="Optima" w:cstheme="minorHAnsi"/>
          <w:i/>
          <w:iCs/>
          <w:color w:val="222222"/>
          <w:sz w:val="21"/>
          <w:szCs w:val="21"/>
          <w:u w:val="single"/>
        </w:rPr>
        <w:t>exceedances of more than 5 dBA</w:t>
      </w:r>
      <w:r w:rsidRPr="00B74659">
        <w:rPr>
          <w:rFonts w:ascii="Optima" w:eastAsia="Times New Roman" w:hAnsi="Optima" w:cstheme="minorHAnsi"/>
          <w:color w:val="222222"/>
          <w:sz w:val="21"/>
          <w:szCs w:val="21"/>
        </w:rPr>
        <w:t xml:space="preserve"> on multiple occasions. It defines ‘daytime’ as lasting until </w:t>
      </w:r>
      <w:r w:rsidRPr="00600EB1">
        <w:rPr>
          <w:rFonts w:ascii="Optima" w:eastAsia="Times New Roman" w:hAnsi="Optima" w:cstheme="minorHAnsi"/>
          <w:i/>
          <w:iCs/>
          <w:color w:val="222222"/>
          <w:sz w:val="21"/>
          <w:szCs w:val="21"/>
          <w:u w:val="single"/>
        </w:rPr>
        <w:t>10pm</w:t>
      </w:r>
      <w:r w:rsidRPr="00600EB1">
        <w:rPr>
          <w:rFonts w:ascii="Optima" w:eastAsia="Times New Roman" w:hAnsi="Optima" w:cstheme="minorHAnsi"/>
          <w:b/>
          <w:bCs/>
          <w:i/>
          <w:iCs/>
          <w:color w:val="222222"/>
          <w:sz w:val="21"/>
          <w:szCs w:val="21"/>
          <w:u w:val="single"/>
        </w:rPr>
        <w:t>.</w:t>
      </w:r>
      <w:r w:rsidRPr="00B74659">
        <w:rPr>
          <w:rFonts w:ascii="Optima" w:eastAsia="Times New Roman" w:hAnsi="Optima" w:cstheme="minorHAnsi"/>
          <w:color w:val="222222"/>
          <w:sz w:val="21"/>
          <w:szCs w:val="21"/>
        </w:rPr>
        <w:t xml:space="preserve"> It is also false and misleading of Hanson to assert that there are </w:t>
      </w:r>
      <w:r w:rsidRPr="00600EB1">
        <w:rPr>
          <w:rFonts w:ascii="Optima" w:eastAsia="Times New Roman" w:hAnsi="Optima" w:cstheme="minorHAnsi"/>
          <w:i/>
          <w:iCs/>
          <w:color w:val="222222"/>
          <w:sz w:val="21"/>
          <w:szCs w:val="21"/>
          <w:u w:val="single"/>
        </w:rPr>
        <w:t>“stringent</w:t>
      </w:r>
      <w:r w:rsidRPr="00B74659">
        <w:rPr>
          <w:rFonts w:ascii="Optima" w:eastAsia="Times New Roman" w:hAnsi="Optima" w:cstheme="minorHAnsi"/>
          <w:i/>
          <w:iCs/>
          <w:color w:val="222222"/>
          <w:sz w:val="21"/>
          <w:szCs w:val="21"/>
        </w:rPr>
        <w:t xml:space="preserve"> medium to longer term noise goals</w:t>
      </w:r>
      <w:r w:rsidRPr="00B74659">
        <w:rPr>
          <w:rFonts w:ascii="Optima" w:eastAsia="Times New Roman" w:hAnsi="Optima" w:cstheme="minorHAnsi"/>
          <w:color w:val="222222"/>
          <w:sz w:val="21"/>
          <w:szCs w:val="21"/>
        </w:rPr>
        <w:t xml:space="preserve">” in the VNOP.    </w:t>
      </w:r>
    </w:p>
    <w:p w14:paraId="7E0EC321" w14:textId="77777777" w:rsidR="001827CD" w:rsidRPr="00B74659" w:rsidRDefault="001827CD" w:rsidP="00B74659">
      <w:pPr>
        <w:shd w:val="clear" w:color="auto" w:fill="FFFFFF"/>
        <w:spacing w:after="0" w:line="240" w:lineRule="auto"/>
        <w:jc w:val="both"/>
        <w:rPr>
          <w:rFonts w:ascii="Optima" w:eastAsia="Times New Roman" w:hAnsi="Optima" w:cstheme="minorHAnsi"/>
          <w:color w:val="222222"/>
          <w:sz w:val="21"/>
          <w:szCs w:val="21"/>
        </w:rPr>
      </w:pPr>
    </w:p>
    <w:p w14:paraId="1760B3D7" w14:textId="77777777" w:rsidR="001827CD" w:rsidRPr="00B74659" w:rsidRDefault="001827CD"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sz w:val="21"/>
          <w:szCs w:val="21"/>
        </w:rPr>
        <w:t xml:space="preserve">Hanson has relied throughout its application process on the argument that its compliance with environmental standards would be rigorously policed by the PA. This has always been a specious argument. The PA is hopelessly conflicted as the owner of GI. It has an incentive to maximise revenues from its property. </w:t>
      </w:r>
      <w:r w:rsidRPr="00600EB1">
        <w:rPr>
          <w:rFonts w:ascii="Optima" w:hAnsi="Optima"/>
          <w:i/>
          <w:iCs/>
          <w:sz w:val="21"/>
          <w:szCs w:val="21"/>
          <w:u w:val="single"/>
        </w:rPr>
        <w:t>It is not a regulator.</w:t>
      </w:r>
      <w:r w:rsidRPr="00B74659">
        <w:rPr>
          <w:rFonts w:ascii="Optima" w:hAnsi="Optima"/>
          <w:sz w:val="21"/>
          <w:szCs w:val="21"/>
        </w:rPr>
        <w:t xml:space="preserve"> It would be Hanson’s landlord and it would not want to do anything that might hamper Hanson or dissuade other potential tenants for GI. </w:t>
      </w:r>
    </w:p>
    <w:p w14:paraId="73DFF37A" w14:textId="77777777" w:rsidR="001827CD" w:rsidRPr="00B74659" w:rsidRDefault="001827CD" w:rsidP="00B74659">
      <w:pPr>
        <w:shd w:val="clear" w:color="auto" w:fill="FFFFFF"/>
        <w:spacing w:after="0" w:line="240" w:lineRule="auto"/>
        <w:jc w:val="both"/>
        <w:rPr>
          <w:rFonts w:ascii="Optima" w:eastAsia="Times New Roman" w:hAnsi="Optima" w:cstheme="minorHAnsi"/>
          <w:color w:val="222222"/>
          <w:sz w:val="21"/>
          <w:szCs w:val="21"/>
        </w:rPr>
      </w:pPr>
    </w:p>
    <w:p w14:paraId="718C8E3F" w14:textId="77777777" w:rsidR="001827CD" w:rsidRPr="00B74659" w:rsidRDefault="001827CD"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We are undertaking a detailed analysis of the PA’s noise policy. That analysis is far from complete. However, given the supposed importance of the PA and its policy on Hanon’s behaviour and activities, it is worth briefly summarizing some of the key weaknesses of that policy.</w:t>
      </w:r>
    </w:p>
    <w:p w14:paraId="3839FBB3" w14:textId="77777777" w:rsidR="001827CD" w:rsidRPr="00B74659" w:rsidRDefault="001827CD" w:rsidP="00B74659">
      <w:pPr>
        <w:shd w:val="clear" w:color="auto" w:fill="FFFFFF"/>
        <w:spacing w:after="0" w:line="240" w:lineRule="auto"/>
        <w:jc w:val="both"/>
        <w:rPr>
          <w:rFonts w:ascii="Optima" w:eastAsia="Times New Roman" w:hAnsi="Optima" w:cstheme="minorHAnsi"/>
          <w:color w:val="222222"/>
          <w:sz w:val="21"/>
          <w:szCs w:val="21"/>
        </w:rPr>
      </w:pPr>
    </w:p>
    <w:p w14:paraId="2379E2C3"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It adopts a dual noise source approach, setting different noise limits and rules for ‘landside’ activities and for ‘vessels’. The effect of this approach is to allow higher total noise levels.</w:t>
      </w:r>
    </w:p>
    <w:p w14:paraId="15FD196D"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Its application is restricted to the MUF and the proposed Hanson plant i.e. it ignores other GI activities and does not assess cumulative noise impacts.</w:t>
      </w:r>
    </w:p>
    <w:p w14:paraId="29C5221F"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It excludes vessel movements altogether from noise control on the specious grounds that (1) the noise that vessels generate on arriving and departing is not ‘representative’ of vessel noise and (2) tugs are necessary for safety. (It will be cold comfort to local residents that the noise that wakes them at 2am is not ‘representative’ and no one is suggesting tugs should not be used.)</w:t>
      </w:r>
    </w:p>
    <w:p w14:paraId="0ABAC998" w14:textId="4EB6A863"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It sets high ‘nominal’ noise limits relative to a ra</w:t>
      </w:r>
      <w:r w:rsidR="00600EB1">
        <w:rPr>
          <w:rFonts w:ascii="Optima" w:eastAsia="Times New Roman" w:hAnsi="Optima" w:cstheme="minorHAnsi"/>
          <w:color w:val="222222"/>
          <w:sz w:val="21"/>
          <w:szCs w:val="21"/>
        </w:rPr>
        <w:t>n</w:t>
      </w:r>
      <w:r w:rsidRPr="00B74659">
        <w:rPr>
          <w:rFonts w:ascii="Optima" w:eastAsia="Times New Roman" w:hAnsi="Optima" w:cstheme="minorHAnsi"/>
          <w:color w:val="222222"/>
          <w:sz w:val="21"/>
          <w:szCs w:val="21"/>
        </w:rPr>
        <w:t>ge of relevant factors such as WHO recommendations and overseas standards.</w:t>
      </w:r>
    </w:p>
    <w:p w14:paraId="3AD486E3"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In any event, even those nominal limits will not be applied in many circumstances. For example, there are effectively no daytime noise limits if an operator says that excessive noise is a result of unloading quickly so as to minimise noise at night!</w:t>
      </w:r>
    </w:p>
    <w:p w14:paraId="064794ED"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It proposes no obvious mitigation measures such as vessel silencers and the orientation of berthed vessels.</w:t>
      </w:r>
    </w:p>
    <w:p w14:paraId="0328EF24"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It rejects, without justification, any kind of curfew. Bizarrely, it analyses aircraft noise in some detail but conveniently makes no mention of airport curfews.  </w:t>
      </w:r>
    </w:p>
    <w:p w14:paraId="546ADD8B"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It voluntarily places significant restrictions on the PA’s ability to improve noise pollution in the future. For example, it says that vessel noise limits can only be lowered at the time of a three review and then only by a maximum of 2 decibels. Furthermore, the limits can </w:t>
      </w:r>
      <w:r w:rsidRPr="00600EB1">
        <w:rPr>
          <w:rFonts w:ascii="Optima" w:eastAsia="Times New Roman" w:hAnsi="Optima" w:cstheme="minorHAnsi"/>
          <w:i/>
          <w:iCs/>
          <w:color w:val="222222"/>
          <w:sz w:val="21"/>
          <w:szCs w:val="21"/>
          <w:u w:val="single"/>
        </w:rPr>
        <w:t>never</w:t>
      </w:r>
      <w:r w:rsidRPr="00B74659">
        <w:rPr>
          <w:rFonts w:ascii="Optima" w:eastAsia="Times New Roman" w:hAnsi="Optima" w:cstheme="minorHAnsi"/>
          <w:color w:val="222222"/>
          <w:sz w:val="21"/>
          <w:szCs w:val="21"/>
        </w:rPr>
        <w:t xml:space="preserve"> be lowered below 50 decibels.   </w:t>
      </w:r>
    </w:p>
    <w:p w14:paraId="22C1F072"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As noted above, the compliance regime in the VNOP is so weak as to have almost no effect in practice. </w:t>
      </w:r>
    </w:p>
    <w:p w14:paraId="053212D2" w14:textId="77777777" w:rsidR="001827CD" w:rsidRPr="00B74659" w:rsidRDefault="001827CD" w:rsidP="00B74659">
      <w:pPr>
        <w:pStyle w:val="ListParagraph"/>
        <w:numPr>
          <w:ilvl w:val="0"/>
          <w:numId w:val="3"/>
        </w:num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lastRenderedPageBreak/>
        <w:t xml:space="preserve">It is essentially a commercial document to provide certainty and protection to PA tenants rather than to protect the environment. </w:t>
      </w:r>
    </w:p>
    <w:p w14:paraId="6D08A7C0" w14:textId="77777777" w:rsidR="001827CD" w:rsidRPr="00B74659" w:rsidRDefault="001827CD" w:rsidP="00B74659">
      <w:pPr>
        <w:shd w:val="clear" w:color="auto" w:fill="FFFFFF"/>
        <w:spacing w:after="0" w:line="240" w:lineRule="auto"/>
        <w:ind w:left="360"/>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   </w:t>
      </w:r>
    </w:p>
    <w:p w14:paraId="00186A10" w14:textId="77777777" w:rsidR="001827CD" w:rsidRPr="00B74659" w:rsidRDefault="001827CD" w:rsidP="00B74659">
      <w:pPr>
        <w:shd w:val="clear" w:color="auto" w:fill="FFFFFF"/>
        <w:spacing w:after="0" w:line="240" w:lineRule="auto"/>
        <w:ind w:firstLine="720"/>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 </w:t>
      </w:r>
    </w:p>
    <w:p w14:paraId="0328FF4A" w14:textId="2AFF2AB1" w:rsidR="00FC2981" w:rsidRPr="006C03FC" w:rsidRDefault="00FC2981" w:rsidP="006C03FC">
      <w:pPr>
        <w:pStyle w:val="ListParagraph"/>
        <w:numPr>
          <w:ilvl w:val="0"/>
          <w:numId w:val="12"/>
        </w:numPr>
        <w:shd w:val="clear" w:color="auto" w:fill="FFFFFF"/>
        <w:spacing w:after="0" w:line="240" w:lineRule="auto"/>
        <w:jc w:val="both"/>
        <w:rPr>
          <w:rFonts w:ascii="Optima" w:eastAsia="Times New Roman" w:hAnsi="Optima" w:cstheme="minorHAnsi"/>
          <w:b/>
          <w:bCs/>
          <w:color w:val="222222"/>
          <w:sz w:val="21"/>
          <w:szCs w:val="21"/>
        </w:rPr>
      </w:pPr>
      <w:r w:rsidRPr="006C03FC">
        <w:rPr>
          <w:rFonts w:ascii="Optima" w:eastAsia="Times New Roman" w:hAnsi="Optima" w:cstheme="minorHAnsi"/>
          <w:b/>
          <w:bCs/>
          <w:color w:val="222222"/>
          <w:sz w:val="21"/>
          <w:szCs w:val="21"/>
        </w:rPr>
        <w:t xml:space="preserve">Concentration of </w:t>
      </w:r>
      <w:r w:rsidR="00600EB1" w:rsidRPr="006C03FC">
        <w:rPr>
          <w:rFonts w:ascii="Optima" w:eastAsia="Times New Roman" w:hAnsi="Optima" w:cstheme="minorHAnsi"/>
          <w:b/>
          <w:bCs/>
          <w:color w:val="222222"/>
          <w:sz w:val="21"/>
          <w:szCs w:val="21"/>
        </w:rPr>
        <w:t xml:space="preserve">vehicular </w:t>
      </w:r>
      <w:r w:rsidRPr="006C03FC">
        <w:rPr>
          <w:rFonts w:ascii="Optima" w:eastAsia="Times New Roman" w:hAnsi="Optima" w:cstheme="minorHAnsi"/>
          <w:b/>
          <w:bCs/>
          <w:color w:val="222222"/>
          <w:sz w:val="21"/>
          <w:szCs w:val="21"/>
        </w:rPr>
        <w:t>traffic</w:t>
      </w:r>
    </w:p>
    <w:p w14:paraId="1EE96921" w14:textId="7B72CD02" w:rsidR="00FC2981" w:rsidRPr="00B74659" w:rsidRDefault="00FC2981" w:rsidP="00B74659">
      <w:pPr>
        <w:shd w:val="clear" w:color="auto" w:fill="FFFFFF"/>
        <w:spacing w:after="0" w:line="240" w:lineRule="auto"/>
        <w:jc w:val="both"/>
        <w:rPr>
          <w:rFonts w:ascii="Optima" w:eastAsia="Times New Roman" w:hAnsi="Optima" w:cstheme="minorHAnsi"/>
          <w:color w:val="222222"/>
          <w:sz w:val="21"/>
          <w:szCs w:val="21"/>
        </w:rPr>
      </w:pPr>
    </w:p>
    <w:p w14:paraId="10C6AFB9" w14:textId="379DFE18" w:rsidR="00FC2981" w:rsidRPr="00B74659" w:rsidRDefault="00BF51EE" w:rsidP="00B74659">
      <w:pPr>
        <w:jc w:val="both"/>
        <w:rPr>
          <w:rFonts w:ascii="Optima" w:hAnsi="Optima" w:cstheme="minorHAnsi"/>
          <w:sz w:val="21"/>
          <w:szCs w:val="21"/>
        </w:rPr>
      </w:pPr>
      <w:r w:rsidRPr="00B74659">
        <w:rPr>
          <w:rFonts w:ascii="Optima" w:hAnsi="Optima" w:cstheme="minorHAnsi"/>
          <w:sz w:val="21"/>
          <w:szCs w:val="21"/>
        </w:rPr>
        <w:t>If the Hanson plant were to proceed, t</w:t>
      </w:r>
      <w:r w:rsidR="00FC2981" w:rsidRPr="00B74659">
        <w:rPr>
          <w:rFonts w:ascii="Optima" w:hAnsi="Optima" w:cstheme="minorHAnsi"/>
          <w:sz w:val="21"/>
          <w:szCs w:val="21"/>
        </w:rPr>
        <w:t xml:space="preserve">raffic on Glebe Island </w:t>
      </w:r>
      <w:r w:rsidR="0033242D" w:rsidRPr="00B74659">
        <w:rPr>
          <w:rFonts w:ascii="Optima" w:hAnsi="Optima" w:cstheme="minorHAnsi"/>
          <w:sz w:val="21"/>
          <w:szCs w:val="21"/>
        </w:rPr>
        <w:t>w</w:t>
      </w:r>
      <w:r w:rsidRPr="00B74659">
        <w:rPr>
          <w:rFonts w:ascii="Optima" w:hAnsi="Optima" w:cstheme="minorHAnsi"/>
          <w:sz w:val="21"/>
          <w:szCs w:val="21"/>
        </w:rPr>
        <w:t xml:space="preserve">ould </w:t>
      </w:r>
      <w:r w:rsidR="00FC2981" w:rsidRPr="00B74659">
        <w:rPr>
          <w:rFonts w:ascii="Optima" w:hAnsi="Optima" w:cstheme="minorHAnsi"/>
          <w:sz w:val="21"/>
          <w:szCs w:val="21"/>
        </w:rPr>
        <w:t xml:space="preserve">include trucks </w:t>
      </w:r>
      <w:r w:rsidRPr="00B74659">
        <w:rPr>
          <w:rFonts w:ascii="Optima" w:hAnsi="Optima" w:cstheme="minorHAnsi"/>
          <w:sz w:val="21"/>
          <w:szCs w:val="21"/>
        </w:rPr>
        <w:t xml:space="preserve">from that plant as well as from </w:t>
      </w:r>
      <w:r w:rsidR="00FC2981" w:rsidRPr="00B74659">
        <w:rPr>
          <w:rFonts w:ascii="Optima" w:hAnsi="Optima" w:cstheme="minorHAnsi"/>
          <w:sz w:val="21"/>
          <w:szCs w:val="21"/>
        </w:rPr>
        <w:t xml:space="preserve">the MUF, the Western Harbour Tunnel </w:t>
      </w:r>
      <w:r w:rsidR="0033242D" w:rsidRPr="00B74659">
        <w:rPr>
          <w:rFonts w:ascii="Optima" w:hAnsi="Optima" w:cstheme="minorHAnsi"/>
          <w:sz w:val="21"/>
          <w:szCs w:val="21"/>
        </w:rPr>
        <w:t xml:space="preserve">support </w:t>
      </w:r>
      <w:r w:rsidR="00FC2981" w:rsidRPr="00B74659">
        <w:rPr>
          <w:rFonts w:ascii="Optima" w:hAnsi="Optima" w:cstheme="minorHAnsi"/>
          <w:sz w:val="21"/>
          <w:szCs w:val="21"/>
        </w:rPr>
        <w:t>site, the Rozelle Interchange</w:t>
      </w:r>
      <w:r w:rsidR="0033242D" w:rsidRPr="00B74659">
        <w:rPr>
          <w:rFonts w:ascii="Optima" w:hAnsi="Optima" w:cstheme="minorHAnsi"/>
          <w:sz w:val="21"/>
          <w:szCs w:val="21"/>
        </w:rPr>
        <w:t xml:space="preserve"> support </w:t>
      </w:r>
      <w:r w:rsidR="00FC2981" w:rsidRPr="00B74659">
        <w:rPr>
          <w:rFonts w:ascii="Optima" w:hAnsi="Optima" w:cstheme="minorHAnsi"/>
          <w:sz w:val="21"/>
          <w:szCs w:val="21"/>
        </w:rPr>
        <w:t xml:space="preserve">site, activities at </w:t>
      </w:r>
      <w:r w:rsidR="0033242D" w:rsidRPr="00B74659">
        <w:rPr>
          <w:rFonts w:ascii="Optima" w:hAnsi="Optima" w:cstheme="minorHAnsi"/>
          <w:sz w:val="21"/>
          <w:szCs w:val="21"/>
        </w:rPr>
        <w:t xml:space="preserve">GI </w:t>
      </w:r>
      <w:r w:rsidR="00FC2981" w:rsidRPr="00B74659">
        <w:rPr>
          <w:rFonts w:ascii="Optima" w:hAnsi="Optima" w:cstheme="minorHAnsi"/>
          <w:sz w:val="21"/>
          <w:szCs w:val="21"/>
        </w:rPr>
        <w:t>7&amp;8, activities at the north eastern tip of the island, and any additional activities that are located on the island, as</w:t>
      </w:r>
      <w:r w:rsidR="0033242D" w:rsidRPr="00B74659">
        <w:rPr>
          <w:rFonts w:ascii="Optima" w:hAnsi="Optima" w:cstheme="minorHAnsi"/>
          <w:sz w:val="21"/>
          <w:szCs w:val="21"/>
        </w:rPr>
        <w:t xml:space="preserve"> </w:t>
      </w:r>
      <w:r w:rsidR="00FC2981" w:rsidRPr="00B74659">
        <w:rPr>
          <w:rFonts w:ascii="Optima" w:hAnsi="Optima" w:cstheme="minorHAnsi"/>
          <w:sz w:val="21"/>
          <w:szCs w:val="21"/>
        </w:rPr>
        <w:t>well as buses, cars and delivery vehicles associated with cruise ships at the White Bay</w:t>
      </w:r>
      <w:r w:rsidR="0033242D" w:rsidRPr="00B74659">
        <w:rPr>
          <w:rFonts w:ascii="Optima" w:hAnsi="Optima" w:cstheme="minorHAnsi"/>
          <w:sz w:val="21"/>
          <w:szCs w:val="21"/>
        </w:rPr>
        <w:t xml:space="preserve"> </w:t>
      </w:r>
      <w:r w:rsidR="00FC2981" w:rsidRPr="00B74659">
        <w:rPr>
          <w:rFonts w:ascii="Optima" w:hAnsi="Optima" w:cstheme="minorHAnsi"/>
          <w:sz w:val="21"/>
          <w:szCs w:val="21"/>
        </w:rPr>
        <w:t>cruise terminal that use Sommerville Rd</w:t>
      </w:r>
      <w:r w:rsidR="0062284C">
        <w:rPr>
          <w:rFonts w:ascii="Optima" w:hAnsi="Optima" w:cstheme="minorHAnsi"/>
          <w:sz w:val="21"/>
          <w:szCs w:val="21"/>
        </w:rPr>
        <w:t xml:space="preserve"> and trucks and delivery vehicles associated with the construction of the Bays Precinct station as part of Metro West</w:t>
      </w:r>
      <w:r w:rsidR="0033242D" w:rsidRPr="00B74659">
        <w:rPr>
          <w:rFonts w:ascii="Optima" w:hAnsi="Optima" w:cstheme="minorHAnsi"/>
          <w:sz w:val="21"/>
          <w:szCs w:val="21"/>
        </w:rPr>
        <w:t xml:space="preserve">. </w:t>
      </w:r>
    </w:p>
    <w:p w14:paraId="59AC79F6" w14:textId="77777777" w:rsidR="00143771" w:rsidRDefault="00FC2981" w:rsidP="00B74659">
      <w:pPr>
        <w:jc w:val="both"/>
        <w:rPr>
          <w:rFonts w:ascii="Optima" w:hAnsi="Optima" w:cstheme="minorHAnsi"/>
          <w:sz w:val="21"/>
          <w:szCs w:val="21"/>
        </w:rPr>
      </w:pPr>
      <w:r w:rsidRPr="00B74659">
        <w:rPr>
          <w:rFonts w:ascii="Optima" w:hAnsi="Optima" w:cstheme="minorHAnsi"/>
          <w:sz w:val="21"/>
          <w:szCs w:val="21"/>
        </w:rPr>
        <w:t>We have seen so many different numbers in the REF, the PA’s RtS, the EIS, Hanson’s first RtS</w:t>
      </w:r>
      <w:r w:rsidR="00600EB1">
        <w:rPr>
          <w:rFonts w:ascii="Optima" w:hAnsi="Optima" w:cstheme="minorHAnsi"/>
          <w:sz w:val="21"/>
          <w:szCs w:val="21"/>
        </w:rPr>
        <w:t xml:space="preserve"> and </w:t>
      </w:r>
      <w:r w:rsidRPr="00B74659">
        <w:rPr>
          <w:rFonts w:ascii="Optima" w:hAnsi="Optima" w:cstheme="minorHAnsi"/>
          <w:sz w:val="21"/>
          <w:szCs w:val="21"/>
        </w:rPr>
        <w:t>the</w:t>
      </w:r>
      <w:r w:rsidR="00BF51EE" w:rsidRPr="00B74659">
        <w:rPr>
          <w:rFonts w:ascii="Optima" w:hAnsi="Optima" w:cstheme="minorHAnsi"/>
          <w:sz w:val="21"/>
          <w:szCs w:val="21"/>
        </w:rPr>
        <w:t xml:space="preserve"> latest</w:t>
      </w:r>
      <w:r w:rsidRPr="00B74659">
        <w:rPr>
          <w:rFonts w:ascii="Optima" w:hAnsi="Optima" w:cstheme="minorHAnsi"/>
          <w:sz w:val="21"/>
          <w:szCs w:val="21"/>
        </w:rPr>
        <w:t xml:space="preserve"> </w:t>
      </w:r>
      <w:r w:rsidR="00BF51EE" w:rsidRPr="00B74659">
        <w:rPr>
          <w:rFonts w:ascii="Optima" w:hAnsi="Optima" w:cstheme="minorHAnsi"/>
          <w:sz w:val="21"/>
          <w:szCs w:val="21"/>
        </w:rPr>
        <w:t>R</w:t>
      </w:r>
      <w:r w:rsidRPr="00B74659">
        <w:rPr>
          <w:rFonts w:ascii="Optima" w:hAnsi="Optima" w:cstheme="minorHAnsi"/>
          <w:sz w:val="21"/>
          <w:szCs w:val="21"/>
        </w:rPr>
        <w:t xml:space="preserve">esponse, plus </w:t>
      </w:r>
      <w:r w:rsidR="00BF51EE" w:rsidRPr="00B74659">
        <w:rPr>
          <w:rFonts w:ascii="Optima" w:hAnsi="Optima" w:cstheme="minorHAnsi"/>
          <w:sz w:val="21"/>
          <w:szCs w:val="21"/>
        </w:rPr>
        <w:t>various e</w:t>
      </w:r>
      <w:r w:rsidRPr="00B74659">
        <w:rPr>
          <w:rFonts w:ascii="Optima" w:hAnsi="Optima" w:cstheme="minorHAnsi"/>
          <w:sz w:val="21"/>
          <w:szCs w:val="21"/>
        </w:rPr>
        <w:t xml:space="preserve">mails about the Rozelle and Western Harbour Tunnel </w:t>
      </w:r>
      <w:r w:rsidR="00BF51EE" w:rsidRPr="00B74659">
        <w:rPr>
          <w:rFonts w:ascii="Optima" w:hAnsi="Optima" w:cstheme="minorHAnsi"/>
          <w:sz w:val="21"/>
          <w:szCs w:val="21"/>
        </w:rPr>
        <w:t xml:space="preserve">support </w:t>
      </w:r>
      <w:r w:rsidRPr="00B74659">
        <w:rPr>
          <w:rFonts w:ascii="Optima" w:hAnsi="Optima" w:cstheme="minorHAnsi"/>
          <w:sz w:val="21"/>
          <w:szCs w:val="21"/>
        </w:rPr>
        <w:t xml:space="preserve">sites. </w:t>
      </w:r>
    </w:p>
    <w:p w14:paraId="6B085827" w14:textId="00697DA1" w:rsidR="00143771" w:rsidRDefault="003D7FDD" w:rsidP="00B74659">
      <w:pPr>
        <w:jc w:val="both"/>
      </w:pPr>
      <w:r>
        <w:rPr>
          <w:rFonts w:ascii="Optima" w:hAnsi="Optima" w:cstheme="minorHAnsi"/>
          <w:sz w:val="21"/>
          <w:szCs w:val="21"/>
        </w:rPr>
        <w:t xml:space="preserve">It was only three months ago that the state government released its update for Metro West including details about the construction of the new Bays Precinct station. That will start next year and last for at least three years. The latest documents reveal that during the </w:t>
      </w:r>
      <w:r w:rsidR="00143771">
        <w:rPr>
          <w:rFonts w:ascii="Optima" w:hAnsi="Optima" w:cstheme="minorHAnsi"/>
          <w:sz w:val="21"/>
          <w:szCs w:val="21"/>
        </w:rPr>
        <w:t>tunneling</w:t>
      </w:r>
      <w:r>
        <w:rPr>
          <w:rFonts w:ascii="Optima" w:hAnsi="Optima" w:cstheme="minorHAnsi"/>
          <w:sz w:val="21"/>
          <w:szCs w:val="21"/>
        </w:rPr>
        <w:t xml:space="preserve"> process there will be “</w:t>
      </w:r>
      <w:r w:rsidRPr="006C03FC">
        <w:rPr>
          <w:i/>
          <w:iCs/>
        </w:rPr>
        <w:t>990 trucks per day and 251 light vehicles per day</w:t>
      </w:r>
      <w:r>
        <w:t xml:space="preserve">”. </w:t>
      </w:r>
    </w:p>
    <w:p w14:paraId="68D3CA48" w14:textId="638DFD98" w:rsidR="00143771" w:rsidRDefault="00143771" w:rsidP="00B74659">
      <w:pPr>
        <w:jc w:val="both"/>
        <w:rPr>
          <w:rFonts w:ascii="Optima" w:hAnsi="Optima" w:cstheme="minorHAnsi"/>
          <w:sz w:val="21"/>
          <w:szCs w:val="21"/>
        </w:rPr>
      </w:pPr>
      <w:hyperlink r:id="rId8" w:history="1">
        <w:r w:rsidRPr="00F771FD">
          <w:rPr>
            <w:rStyle w:val="Hyperlink"/>
          </w:rPr>
          <w:t>https://www.sydneymetro.info/sites/default/files/document-library/Westmead_to_the_Bays_and_Sydney_CBD_Environmental_Impact_Statement_summary_final_1.pdf</w:t>
        </w:r>
      </w:hyperlink>
      <w:r w:rsidR="003D7FDD">
        <w:rPr>
          <w:rFonts w:ascii="Optima" w:hAnsi="Optima" w:cstheme="minorHAnsi"/>
          <w:sz w:val="21"/>
          <w:szCs w:val="21"/>
        </w:rPr>
        <w:t xml:space="preserve"> </w:t>
      </w:r>
    </w:p>
    <w:p w14:paraId="3B5FD35F" w14:textId="16075378" w:rsidR="0065175B" w:rsidRDefault="003D7FDD" w:rsidP="00B74659">
      <w:pPr>
        <w:jc w:val="both"/>
        <w:rPr>
          <w:rFonts w:ascii="Optima" w:hAnsi="Optima" w:cstheme="minorHAnsi"/>
          <w:sz w:val="21"/>
          <w:szCs w:val="21"/>
        </w:rPr>
      </w:pPr>
      <w:r w:rsidRPr="00143771">
        <w:t>Site access will be via Port Access Rd and James Craig Rd.</w:t>
      </w:r>
      <w:r>
        <w:t xml:space="preserve"> </w:t>
      </w:r>
      <w:r>
        <w:rPr>
          <w:rFonts w:ascii="Optima" w:hAnsi="Optima" w:cstheme="minorHAnsi"/>
          <w:sz w:val="21"/>
          <w:szCs w:val="21"/>
        </w:rPr>
        <w:t xml:space="preserve">These are the same roads that would be used by vehicles from all the other activities on GI. </w:t>
      </w:r>
      <w:r w:rsidR="00FC2981" w:rsidRPr="00B74659">
        <w:rPr>
          <w:rFonts w:ascii="Optima" w:hAnsi="Optima" w:cstheme="minorHAnsi"/>
          <w:sz w:val="21"/>
          <w:szCs w:val="21"/>
        </w:rPr>
        <w:t xml:space="preserve">Is anyone really on top of the </w:t>
      </w:r>
      <w:r>
        <w:rPr>
          <w:rFonts w:ascii="Optima" w:hAnsi="Optima" w:cstheme="minorHAnsi"/>
          <w:sz w:val="21"/>
          <w:szCs w:val="21"/>
        </w:rPr>
        <w:t xml:space="preserve">traffic </w:t>
      </w:r>
      <w:r w:rsidR="00FC2981" w:rsidRPr="00B74659">
        <w:rPr>
          <w:rFonts w:ascii="Optima" w:hAnsi="Optima" w:cstheme="minorHAnsi"/>
          <w:sz w:val="21"/>
          <w:szCs w:val="21"/>
        </w:rPr>
        <w:t>numbers</w:t>
      </w:r>
      <w:r>
        <w:rPr>
          <w:rFonts w:ascii="Optima" w:hAnsi="Optima" w:cstheme="minorHAnsi"/>
          <w:sz w:val="21"/>
          <w:szCs w:val="21"/>
        </w:rPr>
        <w:t xml:space="preserve"> for all these various projects and activities</w:t>
      </w:r>
      <w:r w:rsidR="00FC2981" w:rsidRPr="00B74659">
        <w:rPr>
          <w:rFonts w:ascii="Optima" w:hAnsi="Optima" w:cstheme="minorHAnsi"/>
          <w:sz w:val="21"/>
          <w:szCs w:val="21"/>
        </w:rPr>
        <w:t>? H</w:t>
      </w:r>
      <w:r>
        <w:rPr>
          <w:rFonts w:ascii="Optima" w:hAnsi="Optima" w:cstheme="minorHAnsi"/>
          <w:sz w:val="21"/>
          <w:szCs w:val="21"/>
        </w:rPr>
        <w:t>as anyone fully considered the implications for congestion</w:t>
      </w:r>
      <w:r w:rsidR="00FC2981" w:rsidRPr="00B74659">
        <w:rPr>
          <w:rFonts w:ascii="Optima" w:hAnsi="Optima" w:cstheme="minorHAnsi"/>
          <w:sz w:val="21"/>
          <w:szCs w:val="21"/>
        </w:rPr>
        <w:t xml:space="preserve">? </w:t>
      </w:r>
      <w:r w:rsidR="00BF51EE" w:rsidRPr="00B74659">
        <w:rPr>
          <w:rFonts w:ascii="Optima" w:hAnsi="Optima" w:cstheme="minorHAnsi"/>
          <w:sz w:val="21"/>
          <w:szCs w:val="21"/>
        </w:rPr>
        <w:t xml:space="preserve">We are concerned that the PA only </w:t>
      </w:r>
      <w:r w:rsidR="009C4F86">
        <w:rPr>
          <w:rFonts w:ascii="Optima" w:hAnsi="Optima" w:cstheme="minorHAnsi"/>
          <w:sz w:val="21"/>
          <w:szCs w:val="21"/>
        </w:rPr>
        <w:t xml:space="preserve">wants </w:t>
      </w:r>
      <w:r w:rsidR="00BF51EE" w:rsidRPr="00B74659">
        <w:rPr>
          <w:rFonts w:ascii="Optima" w:hAnsi="Optima" w:cstheme="minorHAnsi"/>
          <w:sz w:val="21"/>
          <w:szCs w:val="21"/>
        </w:rPr>
        <w:t xml:space="preserve">to maximise its revenue from GI and no one else has properly </w:t>
      </w:r>
      <w:r>
        <w:rPr>
          <w:rFonts w:ascii="Optima" w:hAnsi="Optima" w:cstheme="minorHAnsi"/>
          <w:sz w:val="21"/>
          <w:szCs w:val="21"/>
        </w:rPr>
        <w:t>analysed</w:t>
      </w:r>
      <w:r w:rsidR="00BF51EE" w:rsidRPr="00B74659">
        <w:rPr>
          <w:rFonts w:ascii="Optima" w:hAnsi="Optima" w:cstheme="minorHAnsi"/>
          <w:sz w:val="21"/>
          <w:szCs w:val="21"/>
        </w:rPr>
        <w:t xml:space="preserve"> the cumulative traffic impact. </w:t>
      </w:r>
    </w:p>
    <w:p w14:paraId="7A276A34" w14:textId="2858129F" w:rsidR="00600EB1" w:rsidRDefault="00BF51EE" w:rsidP="00B74659">
      <w:pPr>
        <w:jc w:val="both"/>
        <w:rPr>
          <w:rFonts w:ascii="Optima" w:hAnsi="Optima" w:cstheme="minorHAnsi"/>
          <w:sz w:val="21"/>
          <w:szCs w:val="21"/>
        </w:rPr>
      </w:pPr>
      <w:r w:rsidRPr="00B74659">
        <w:rPr>
          <w:rFonts w:ascii="Optima" w:hAnsi="Optima" w:cstheme="minorHAnsi"/>
          <w:sz w:val="21"/>
          <w:szCs w:val="21"/>
        </w:rPr>
        <w:t xml:space="preserve">Hanson refers at one point to 172 trucks per hour. That is a truck every </w:t>
      </w:r>
      <w:r w:rsidR="00143771">
        <w:rPr>
          <w:rFonts w:ascii="Optima" w:hAnsi="Optima" w:cstheme="minorHAnsi"/>
          <w:sz w:val="21"/>
          <w:szCs w:val="21"/>
        </w:rPr>
        <w:t xml:space="preserve">21 </w:t>
      </w:r>
      <w:r w:rsidRPr="00B74659">
        <w:rPr>
          <w:rFonts w:ascii="Optima" w:hAnsi="Optima" w:cstheme="minorHAnsi"/>
          <w:sz w:val="21"/>
          <w:szCs w:val="21"/>
        </w:rPr>
        <w:t xml:space="preserve">seconds just from Hanson. </w:t>
      </w:r>
      <w:r w:rsidR="003D7FDD">
        <w:rPr>
          <w:rFonts w:ascii="Optima" w:hAnsi="Optima" w:cstheme="minorHAnsi"/>
          <w:sz w:val="21"/>
          <w:szCs w:val="21"/>
        </w:rPr>
        <w:t xml:space="preserve">Collectively the other projects involve hundreds and hundreds of vehicles an hour. </w:t>
      </w:r>
      <w:r w:rsidRPr="00B74659">
        <w:rPr>
          <w:rFonts w:ascii="Optima" w:hAnsi="Optima" w:cstheme="minorHAnsi"/>
          <w:sz w:val="21"/>
          <w:szCs w:val="21"/>
        </w:rPr>
        <w:t xml:space="preserve">As noted above, the combination of the traffic from all these projects would inevitably cause gridlock on occasions – long lines of trucks backed up with engines running. Did the experts who modeled air pollution take account of </w:t>
      </w:r>
      <w:r w:rsidR="00031C38" w:rsidRPr="00B74659">
        <w:rPr>
          <w:rFonts w:ascii="Optima" w:hAnsi="Optima" w:cstheme="minorHAnsi"/>
          <w:sz w:val="21"/>
          <w:szCs w:val="21"/>
        </w:rPr>
        <w:t xml:space="preserve">this gridlock? Did they factor in the fumes pouring out of trucks sitting on GI waiting for traffic jams to clear or did their models assume that </w:t>
      </w:r>
      <w:r w:rsidRPr="00B74659">
        <w:rPr>
          <w:rFonts w:ascii="Optima" w:hAnsi="Optima" w:cstheme="minorHAnsi"/>
          <w:sz w:val="21"/>
          <w:szCs w:val="21"/>
        </w:rPr>
        <w:t>trucks</w:t>
      </w:r>
      <w:r w:rsidR="00031C38" w:rsidRPr="00B74659">
        <w:rPr>
          <w:rFonts w:ascii="Optima" w:hAnsi="Optima" w:cstheme="minorHAnsi"/>
          <w:sz w:val="21"/>
          <w:szCs w:val="21"/>
        </w:rPr>
        <w:t xml:space="preserve"> would drive straight in and out? </w:t>
      </w:r>
    </w:p>
    <w:p w14:paraId="04C25335" w14:textId="0BA9B4E3" w:rsidR="00BF51EE" w:rsidRPr="00B74659" w:rsidRDefault="00031C38" w:rsidP="00B74659">
      <w:pPr>
        <w:jc w:val="both"/>
        <w:rPr>
          <w:rFonts w:ascii="Optima" w:hAnsi="Optima" w:cstheme="minorHAnsi"/>
          <w:sz w:val="21"/>
          <w:szCs w:val="21"/>
        </w:rPr>
      </w:pPr>
      <w:r w:rsidRPr="00B74659">
        <w:rPr>
          <w:rFonts w:ascii="Optima" w:hAnsi="Optima" w:cstheme="minorHAnsi"/>
          <w:sz w:val="21"/>
          <w:szCs w:val="21"/>
        </w:rPr>
        <w:t xml:space="preserve">What about the noise modelling? Did it allow for traffic jams? We think we know the answers to these questions which is why we believe the air and noise pollution predictions have understated the environmental impact.  </w:t>
      </w:r>
      <w:r w:rsidR="00BF51EE" w:rsidRPr="00B74659">
        <w:rPr>
          <w:rFonts w:ascii="Optima" w:hAnsi="Optima" w:cstheme="minorHAnsi"/>
          <w:sz w:val="21"/>
          <w:szCs w:val="21"/>
        </w:rPr>
        <w:t xml:space="preserve">  </w:t>
      </w:r>
    </w:p>
    <w:p w14:paraId="1226B7A1" w14:textId="5B5C52A8" w:rsidR="00031C38" w:rsidRPr="00B74659" w:rsidRDefault="00031C38" w:rsidP="00B74659">
      <w:pPr>
        <w:jc w:val="both"/>
        <w:rPr>
          <w:rFonts w:ascii="Optima" w:hAnsi="Optima" w:cstheme="minorHAnsi"/>
          <w:sz w:val="21"/>
          <w:szCs w:val="21"/>
        </w:rPr>
      </w:pPr>
      <w:r w:rsidRPr="00B74659">
        <w:rPr>
          <w:rFonts w:ascii="Optima" w:hAnsi="Optima" w:cstheme="minorHAnsi"/>
          <w:sz w:val="21"/>
          <w:szCs w:val="21"/>
        </w:rPr>
        <w:t xml:space="preserve">Given the various predictions we have seen about traffic levels, </w:t>
      </w:r>
      <w:r w:rsidR="009C4F86">
        <w:rPr>
          <w:rFonts w:ascii="Optima" w:hAnsi="Optima" w:cstheme="minorHAnsi"/>
          <w:sz w:val="21"/>
          <w:szCs w:val="21"/>
        </w:rPr>
        <w:t xml:space="preserve">including those for the recently added Western Harbour Tunnel and Rozelle Interchange support sites and the Bays Precinct metro station, </w:t>
      </w:r>
      <w:r w:rsidRPr="00B74659">
        <w:rPr>
          <w:rFonts w:ascii="Optima" w:hAnsi="Optima" w:cstheme="minorHAnsi"/>
          <w:sz w:val="21"/>
          <w:szCs w:val="21"/>
        </w:rPr>
        <w:t>we submit that</w:t>
      </w:r>
      <w:r w:rsidR="009C4F86">
        <w:rPr>
          <w:rFonts w:ascii="Optima" w:hAnsi="Optima" w:cstheme="minorHAnsi"/>
          <w:sz w:val="21"/>
          <w:szCs w:val="21"/>
        </w:rPr>
        <w:t xml:space="preserve"> it is now obvious that</w:t>
      </w:r>
      <w:r w:rsidRPr="00B74659">
        <w:rPr>
          <w:rFonts w:ascii="Optima" w:hAnsi="Optima" w:cstheme="minorHAnsi"/>
          <w:sz w:val="21"/>
          <w:szCs w:val="21"/>
        </w:rPr>
        <w:t xml:space="preserve"> the Hanson plant would be a </w:t>
      </w:r>
      <w:r w:rsidR="00FC2981" w:rsidRPr="00B74659">
        <w:rPr>
          <w:rFonts w:ascii="Optima" w:hAnsi="Optima" w:cstheme="minorHAnsi"/>
          <w:sz w:val="21"/>
          <w:szCs w:val="21"/>
        </w:rPr>
        <w:t>‘bridge too far’</w:t>
      </w:r>
      <w:r w:rsidRPr="00B74659">
        <w:rPr>
          <w:rFonts w:ascii="Optima" w:hAnsi="Optima" w:cstheme="minorHAnsi"/>
          <w:sz w:val="21"/>
          <w:szCs w:val="21"/>
        </w:rPr>
        <w:t xml:space="preserve">. Hanson has </w:t>
      </w:r>
      <w:r w:rsidR="00EC5D73" w:rsidRPr="00B74659">
        <w:rPr>
          <w:rFonts w:ascii="Optima" w:hAnsi="Optima" w:cstheme="minorHAnsi"/>
          <w:sz w:val="21"/>
          <w:szCs w:val="21"/>
        </w:rPr>
        <w:t xml:space="preserve">still </w:t>
      </w:r>
      <w:r w:rsidRPr="00B74659">
        <w:rPr>
          <w:rFonts w:ascii="Optima" w:hAnsi="Optima" w:cstheme="minorHAnsi"/>
          <w:sz w:val="21"/>
          <w:szCs w:val="21"/>
        </w:rPr>
        <w:t xml:space="preserve">not presented appropriate </w:t>
      </w:r>
      <w:r w:rsidR="00600EB1">
        <w:rPr>
          <w:rFonts w:ascii="Optima" w:hAnsi="Optima" w:cstheme="minorHAnsi"/>
          <w:sz w:val="21"/>
          <w:szCs w:val="21"/>
        </w:rPr>
        <w:t xml:space="preserve">qualified and independent </w:t>
      </w:r>
      <w:r w:rsidRPr="00B74659">
        <w:rPr>
          <w:rFonts w:ascii="Optima" w:hAnsi="Optima" w:cstheme="minorHAnsi"/>
          <w:sz w:val="21"/>
          <w:szCs w:val="21"/>
        </w:rPr>
        <w:t xml:space="preserve">analysis of the cumulative impact of its proposal to justify its claim that that proposal would not have any significant environmental impact.  </w:t>
      </w:r>
    </w:p>
    <w:p w14:paraId="3D56804E" w14:textId="5AC2D6D5" w:rsidR="00BF51EE" w:rsidRPr="00B74659" w:rsidRDefault="00EC5D73" w:rsidP="00B74659">
      <w:pPr>
        <w:jc w:val="both"/>
        <w:rPr>
          <w:rFonts w:ascii="Optima" w:hAnsi="Optima" w:cstheme="minorHAnsi"/>
          <w:sz w:val="21"/>
          <w:szCs w:val="21"/>
        </w:rPr>
      </w:pPr>
      <w:r w:rsidRPr="00B74659">
        <w:rPr>
          <w:rFonts w:ascii="Optima" w:hAnsi="Optima" w:cstheme="minorHAnsi"/>
          <w:sz w:val="21"/>
          <w:szCs w:val="21"/>
        </w:rPr>
        <w:t xml:space="preserve">Road traffic is not the only issue. We question whether anyone has undertaken a proper assessment of the potential for congestion on the water. </w:t>
      </w:r>
      <w:r w:rsidR="00780CAA" w:rsidRPr="00B74659">
        <w:rPr>
          <w:rFonts w:ascii="Optima" w:hAnsi="Optima" w:cstheme="minorHAnsi"/>
          <w:sz w:val="21"/>
          <w:szCs w:val="21"/>
        </w:rPr>
        <w:t xml:space="preserve">We have raised this issue </w:t>
      </w:r>
      <w:proofErr w:type="gramStart"/>
      <w:r w:rsidR="00780CAA" w:rsidRPr="00B74659">
        <w:rPr>
          <w:rFonts w:ascii="Optima" w:hAnsi="Optima" w:cstheme="minorHAnsi"/>
          <w:sz w:val="21"/>
          <w:szCs w:val="21"/>
        </w:rPr>
        <w:t>before</w:t>
      </w:r>
      <w:proofErr w:type="gramEnd"/>
      <w:r w:rsidR="00780CAA" w:rsidRPr="00B74659">
        <w:rPr>
          <w:rFonts w:ascii="Optima" w:hAnsi="Optima" w:cstheme="minorHAnsi"/>
          <w:sz w:val="21"/>
          <w:szCs w:val="21"/>
        </w:rPr>
        <w:t xml:space="preserve"> but it has never been answered. </w:t>
      </w:r>
      <w:r w:rsidRPr="00B74659">
        <w:rPr>
          <w:rFonts w:ascii="Optima" w:hAnsi="Optima" w:cstheme="minorHAnsi"/>
          <w:sz w:val="21"/>
          <w:szCs w:val="21"/>
        </w:rPr>
        <w:t xml:space="preserve">The photo below was taken last Friday. It shows one of the Polaris Marine barges that go through Johnstons Bay to Blackwattle Bay all the time. </w:t>
      </w:r>
      <w:r w:rsidR="00780CAA" w:rsidRPr="00B74659">
        <w:rPr>
          <w:rFonts w:ascii="Optima" w:hAnsi="Optima" w:cstheme="minorHAnsi"/>
          <w:sz w:val="21"/>
          <w:szCs w:val="21"/>
        </w:rPr>
        <w:t xml:space="preserve">There is a constant stream of boats, large and small, through </w:t>
      </w:r>
      <w:r w:rsidR="00780CAA" w:rsidRPr="00B74659">
        <w:rPr>
          <w:rFonts w:ascii="Optima" w:hAnsi="Optima" w:cstheme="minorHAnsi"/>
          <w:sz w:val="21"/>
          <w:szCs w:val="21"/>
        </w:rPr>
        <w:lastRenderedPageBreak/>
        <w:t xml:space="preserve">this narrow channel. </w:t>
      </w:r>
      <w:r w:rsidRPr="00B74659">
        <w:rPr>
          <w:rFonts w:ascii="Optima" w:hAnsi="Optima" w:cstheme="minorHAnsi"/>
          <w:sz w:val="21"/>
          <w:szCs w:val="21"/>
        </w:rPr>
        <w:t xml:space="preserve">Has the impact of Hanson vessels (arriving, departing, and at berth at GI 1) on traffic in this stretch of water been adequately reviewed?   </w:t>
      </w:r>
    </w:p>
    <w:p w14:paraId="66BBEE38" w14:textId="52AECE2F" w:rsidR="00EC405E" w:rsidRPr="00B74659" w:rsidRDefault="00EC405E" w:rsidP="00B74659">
      <w:pPr>
        <w:jc w:val="both"/>
        <w:rPr>
          <w:rFonts w:ascii="Optima" w:hAnsi="Optima" w:cstheme="minorHAnsi"/>
          <w:sz w:val="21"/>
          <w:szCs w:val="21"/>
        </w:rPr>
      </w:pPr>
    </w:p>
    <w:p w14:paraId="1728B3DF" w14:textId="66FBF980" w:rsidR="00EC405E" w:rsidRPr="00B74659" w:rsidRDefault="00EC405E" w:rsidP="00B74659">
      <w:pPr>
        <w:jc w:val="both"/>
        <w:rPr>
          <w:rFonts w:ascii="Optima" w:hAnsi="Optima" w:cstheme="minorHAnsi"/>
          <w:sz w:val="21"/>
          <w:szCs w:val="21"/>
        </w:rPr>
      </w:pPr>
      <w:r w:rsidRPr="00B74659">
        <w:rPr>
          <w:rFonts w:ascii="Optima" w:hAnsi="Optima"/>
          <w:noProof/>
          <w:sz w:val="21"/>
          <w:szCs w:val="21"/>
        </w:rPr>
        <w:drawing>
          <wp:inline distT="0" distB="0" distL="0" distR="0" wp14:anchorId="6CD83F1C" wp14:editId="62A71ADB">
            <wp:extent cx="3743325" cy="2807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9465" cy="2864600"/>
                    </a:xfrm>
                    <a:prstGeom prst="rect">
                      <a:avLst/>
                    </a:prstGeom>
                    <a:noFill/>
                    <a:ln>
                      <a:noFill/>
                    </a:ln>
                  </pic:spPr>
                </pic:pic>
              </a:graphicData>
            </a:graphic>
          </wp:inline>
        </w:drawing>
      </w:r>
    </w:p>
    <w:p w14:paraId="51CFCEE5" w14:textId="2C40F545" w:rsidR="00FC2981" w:rsidRPr="00B74659" w:rsidRDefault="00FC2981" w:rsidP="00B74659">
      <w:pPr>
        <w:shd w:val="clear" w:color="auto" w:fill="FFFFFF"/>
        <w:spacing w:after="0" w:line="240" w:lineRule="auto"/>
        <w:jc w:val="both"/>
        <w:rPr>
          <w:rFonts w:ascii="Optima" w:eastAsia="Times New Roman" w:hAnsi="Optima" w:cstheme="minorHAnsi"/>
          <w:color w:val="222222"/>
          <w:sz w:val="21"/>
          <w:szCs w:val="21"/>
        </w:rPr>
      </w:pPr>
    </w:p>
    <w:p w14:paraId="530E15E2" w14:textId="77777777" w:rsidR="00FC2981" w:rsidRPr="00B74659" w:rsidRDefault="00FC2981" w:rsidP="00B74659">
      <w:pPr>
        <w:shd w:val="clear" w:color="auto" w:fill="FFFFFF"/>
        <w:spacing w:after="0" w:line="240" w:lineRule="auto"/>
        <w:jc w:val="both"/>
        <w:rPr>
          <w:rFonts w:ascii="Optima" w:eastAsia="Times New Roman" w:hAnsi="Optima" w:cstheme="minorHAnsi"/>
          <w:color w:val="222222"/>
          <w:sz w:val="21"/>
          <w:szCs w:val="21"/>
        </w:rPr>
      </w:pPr>
    </w:p>
    <w:p w14:paraId="590811E9" w14:textId="4BC06185" w:rsidR="00395A19" w:rsidRPr="006C03FC" w:rsidRDefault="00395A19" w:rsidP="006C03FC">
      <w:pPr>
        <w:pStyle w:val="ListParagraph"/>
        <w:numPr>
          <w:ilvl w:val="0"/>
          <w:numId w:val="12"/>
        </w:numPr>
        <w:shd w:val="clear" w:color="auto" w:fill="FFFFFF"/>
        <w:spacing w:after="0" w:line="240" w:lineRule="auto"/>
        <w:jc w:val="both"/>
        <w:rPr>
          <w:rFonts w:ascii="Optima" w:eastAsia="Times New Roman" w:hAnsi="Optima" w:cstheme="minorHAnsi"/>
          <w:b/>
          <w:bCs/>
          <w:color w:val="222222"/>
          <w:sz w:val="21"/>
          <w:szCs w:val="21"/>
        </w:rPr>
      </w:pPr>
      <w:r w:rsidRPr="006C03FC">
        <w:rPr>
          <w:rFonts w:ascii="Optima" w:eastAsia="Times New Roman" w:hAnsi="Optima" w:cstheme="minorHAnsi"/>
          <w:b/>
          <w:bCs/>
          <w:color w:val="222222"/>
          <w:sz w:val="21"/>
          <w:szCs w:val="21"/>
        </w:rPr>
        <w:t>Air Quality  </w:t>
      </w:r>
    </w:p>
    <w:p w14:paraId="19911CAC" w14:textId="6F05A881" w:rsidR="009522B8" w:rsidRPr="00B74659" w:rsidRDefault="009522B8" w:rsidP="00B74659">
      <w:pPr>
        <w:shd w:val="clear" w:color="auto" w:fill="FFFFFF"/>
        <w:spacing w:after="0" w:line="240" w:lineRule="auto"/>
        <w:jc w:val="both"/>
        <w:rPr>
          <w:rFonts w:ascii="Optima" w:eastAsia="Times New Roman" w:hAnsi="Optima" w:cstheme="minorHAnsi"/>
          <w:color w:val="222222"/>
          <w:sz w:val="21"/>
          <w:szCs w:val="21"/>
        </w:rPr>
      </w:pPr>
    </w:p>
    <w:p w14:paraId="74959475" w14:textId="2F51B27C" w:rsidR="00DF07E8" w:rsidRDefault="00EC5D73"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There is a l</w:t>
      </w:r>
      <w:r w:rsidR="00FC2981" w:rsidRPr="00B74659">
        <w:rPr>
          <w:rFonts w:ascii="Optima" w:eastAsia="Times New Roman" w:hAnsi="Optima" w:cstheme="minorHAnsi"/>
          <w:color w:val="222222"/>
          <w:sz w:val="21"/>
          <w:szCs w:val="21"/>
        </w:rPr>
        <w:t xml:space="preserve">ack of independent data except for the </w:t>
      </w:r>
      <w:r w:rsidR="00600EB1">
        <w:rPr>
          <w:rFonts w:ascii="Optima" w:eastAsia="Times New Roman" w:hAnsi="Optima" w:cstheme="minorHAnsi"/>
          <w:color w:val="222222"/>
          <w:sz w:val="21"/>
          <w:szCs w:val="21"/>
        </w:rPr>
        <w:t xml:space="preserve">Alex </w:t>
      </w:r>
      <w:r w:rsidR="00FC2981" w:rsidRPr="00B74659">
        <w:rPr>
          <w:rFonts w:ascii="Optima" w:eastAsia="Times New Roman" w:hAnsi="Optima" w:cstheme="minorHAnsi"/>
          <w:color w:val="222222"/>
          <w:sz w:val="21"/>
          <w:szCs w:val="21"/>
        </w:rPr>
        <w:t>Todovosky report supplied by the DPI&amp;</w:t>
      </w:r>
      <w:r w:rsidRPr="00B74659">
        <w:rPr>
          <w:rFonts w:ascii="Optima" w:eastAsia="Times New Roman" w:hAnsi="Optima" w:cstheme="minorHAnsi"/>
          <w:color w:val="222222"/>
          <w:sz w:val="21"/>
          <w:szCs w:val="21"/>
        </w:rPr>
        <w:t>E</w:t>
      </w:r>
      <w:r w:rsidR="00FC2981" w:rsidRPr="00B74659">
        <w:rPr>
          <w:rFonts w:ascii="Optima" w:eastAsia="Times New Roman" w:hAnsi="Optima" w:cstheme="minorHAnsi"/>
          <w:color w:val="222222"/>
          <w:sz w:val="21"/>
          <w:szCs w:val="21"/>
        </w:rPr>
        <w:t>.</w:t>
      </w:r>
      <w:r w:rsidRPr="00B74659">
        <w:rPr>
          <w:rFonts w:ascii="Optima" w:eastAsia="Times New Roman" w:hAnsi="Optima" w:cstheme="minorHAnsi"/>
          <w:color w:val="222222"/>
          <w:sz w:val="21"/>
          <w:szCs w:val="21"/>
        </w:rPr>
        <w:t xml:space="preserve"> That report seems to conflict with the views of Hanson’s air quality consultants. </w:t>
      </w:r>
    </w:p>
    <w:p w14:paraId="6C3913CA" w14:textId="77777777" w:rsidR="00600EB1" w:rsidRPr="00B74659" w:rsidRDefault="00600EB1" w:rsidP="00B74659">
      <w:pPr>
        <w:shd w:val="clear" w:color="auto" w:fill="FFFFFF"/>
        <w:spacing w:after="0" w:line="240" w:lineRule="auto"/>
        <w:jc w:val="both"/>
        <w:rPr>
          <w:rFonts w:ascii="Optima" w:eastAsia="Times New Roman" w:hAnsi="Optima" w:cstheme="minorHAnsi"/>
          <w:color w:val="222222"/>
          <w:sz w:val="21"/>
          <w:szCs w:val="21"/>
        </w:rPr>
      </w:pPr>
    </w:p>
    <w:p w14:paraId="490D652F" w14:textId="33B6DD01" w:rsidR="00FC2981" w:rsidRPr="00B74659" w:rsidRDefault="00DF07E8"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Hanson has not provided a proper cumulative analysis of the air quality issue. </w:t>
      </w:r>
      <w:r w:rsidR="00EC5D73" w:rsidRPr="00B74659">
        <w:rPr>
          <w:rFonts w:ascii="Optima" w:eastAsia="Times New Roman" w:hAnsi="Optima" w:cstheme="minorHAnsi"/>
          <w:color w:val="222222"/>
          <w:sz w:val="21"/>
          <w:szCs w:val="21"/>
        </w:rPr>
        <w:t>Furthermore, as discussed above, t</w:t>
      </w:r>
      <w:r w:rsidR="00FC2981" w:rsidRPr="00B74659">
        <w:rPr>
          <w:rFonts w:ascii="Optima" w:eastAsia="Times New Roman" w:hAnsi="Optima" w:cstheme="minorHAnsi"/>
          <w:color w:val="222222"/>
          <w:sz w:val="21"/>
          <w:szCs w:val="21"/>
        </w:rPr>
        <w:t xml:space="preserve">he </w:t>
      </w:r>
      <w:r w:rsidRPr="00B74659">
        <w:rPr>
          <w:rFonts w:ascii="Optima" w:eastAsia="Times New Roman" w:hAnsi="Optima" w:cstheme="minorHAnsi"/>
          <w:color w:val="222222"/>
          <w:sz w:val="21"/>
          <w:szCs w:val="21"/>
        </w:rPr>
        <w:t xml:space="preserve">scale of </w:t>
      </w:r>
      <w:r w:rsidR="00FC2981" w:rsidRPr="00B74659">
        <w:rPr>
          <w:rFonts w:ascii="Optima" w:eastAsia="Times New Roman" w:hAnsi="Optima" w:cstheme="minorHAnsi"/>
          <w:color w:val="222222"/>
          <w:sz w:val="21"/>
          <w:szCs w:val="21"/>
        </w:rPr>
        <w:t xml:space="preserve">the water and land traffic has not been properly </w:t>
      </w:r>
      <w:r w:rsidRPr="00B74659">
        <w:rPr>
          <w:rFonts w:ascii="Optima" w:eastAsia="Times New Roman" w:hAnsi="Optima" w:cstheme="minorHAnsi"/>
          <w:color w:val="222222"/>
          <w:sz w:val="21"/>
          <w:szCs w:val="21"/>
        </w:rPr>
        <w:t>determined so that the implications of events like traffic gridlock have not been adequately modelled</w:t>
      </w:r>
      <w:r w:rsidR="00FC2981" w:rsidRPr="00B74659">
        <w:rPr>
          <w:rFonts w:ascii="Optima" w:eastAsia="Times New Roman" w:hAnsi="Optima" w:cstheme="minorHAnsi"/>
          <w:color w:val="222222"/>
          <w:sz w:val="21"/>
          <w:szCs w:val="21"/>
        </w:rPr>
        <w:t>.</w:t>
      </w:r>
    </w:p>
    <w:p w14:paraId="096D8D2B" w14:textId="4ACD5541" w:rsidR="00471321" w:rsidRPr="00B74659" w:rsidRDefault="00471321" w:rsidP="00B74659">
      <w:pPr>
        <w:shd w:val="clear" w:color="auto" w:fill="FFFFFF"/>
        <w:spacing w:after="0" w:line="240" w:lineRule="auto"/>
        <w:jc w:val="both"/>
        <w:rPr>
          <w:rFonts w:ascii="Optima" w:eastAsia="Times New Roman" w:hAnsi="Optima" w:cstheme="minorHAnsi"/>
          <w:color w:val="222222"/>
          <w:sz w:val="21"/>
          <w:szCs w:val="21"/>
        </w:rPr>
      </w:pPr>
    </w:p>
    <w:p w14:paraId="424C8604" w14:textId="0CBE1468" w:rsidR="00471321" w:rsidRPr="00B74659" w:rsidRDefault="00471321" w:rsidP="00B74659">
      <w:pPr>
        <w:shd w:val="clear" w:color="auto" w:fill="FFFFFF"/>
        <w:spacing w:after="0" w:line="240" w:lineRule="auto"/>
        <w:jc w:val="both"/>
        <w:rPr>
          <w:rFonts w:ascii="Optima" w:eastAsia="Times New Roman" w:hAnsi="Optima" w:cstheme="minorHAnsi"/>
          <w:color w:val="222222"/>
          <w:sz w:val="21"/>
          <w:szCs w:val="21"/>
        </w:rPr>
      </w:pPr>
    </w:p>
    <w:p w14:paraId="7321A229" w14:textId="68569983" w:rsidR="00471321" w:rsidRPr="00B74659" w:rsidRDefault="00471321"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noProof/>
          <w:sz w:val="21"/>
          <w:szCs w:val="21"/>
        </w:rPr>
        <w:drawing>
          <wp:inline distT="0" distB="0" distL="0" distR="0" wp14:anchorId="3F62314B" wp14:editId="05DD9405">
            <wp:extent cx="3800475" cy="28503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5835" cy="2861876"/>
                    </a:xfrm>
                    <a:prstGeom prst="rect">
                      <a:avLst/>
                    </a:prstGeom>
                    <a:noFill/>
                    <a:ln>
                      <a:noFill/>
                    </a:ln>
                  </pic:spPr>
                </pic:pic>
              </a:graphicData>
            </a:graphic>
          </wp:inline>
        </w:drawing>
      </w:r>
    </w:p>
    <w:p w14:paraId="61591463" w14:textId="316FF96D" w:rsidR="008B0284" w:rsidRPr="00B74659" w:rsidRDefault="008B0284" w:rsidP="00B74659">
      <w:pPr>
        <w:shd w:val="clear" w:color="auto" w:fill="FFFFFF"/>
        <w:spacing w:after="0" w:line="240" w:lineRule="auto"/>
        <w:jc w:val="both"/>
        <w:rPr>
          <w:rFonts w:ascii="Optima" w:eastAsia="Times New Roman" w:hAnsi="Optima" w:cstheme="minorHAnsi"/>
          <w:color w:val="222222"/>
          <w:sz w:val="21"/>
          <w:szCs w:val="21"/>
        </w:rPr>
      </w:pPr>
    </w:p>
    <w:p w14:paraId="6F75F261" w14:textId="4F4C8AA6" w:rsidR="00EC405E" w:rsidRPr="00B74659" w:rsidRDefault="00C366CE"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This photograph highlights a frustrating aspect of the entire Hanson application process for local communities. </w:t>
      </w:r>
      <w:r w:rsidR="00780CAA" w:rsidRPr="00B74659">
        <w:rPr>
          <w:rFonts w:ascii="Optima" w:eastAsia="Times New Roman" w:hAnsi="Optima" w:cstheme="minorHAnsi"/>
          <w:color w:val="222222"/>
          <w:sz w:val="21"/>
          <w:szCs w:val="21"/>
        </w:rPr>
        <w:t xml:space="preserve">It is a picture of the reality so often denied in Hanson’s documents. </w:t>
      </w:r>
      <w:r w:rsidRPr="00B74659">
        <w:rPr>
          <w:rFonts w:ascii="Optima" w:eastAsia="Times New Roman" w:hAnsi="Optima" w:cstheme="minorHAnsi"/>
          <w:color w:val="222222"/>
          <w:sz w:val="21"/>
          <w:szCs w:val="21"/>
        </w:rPr>
        <w:t xml:space="preserve">Hanson has presented a raft of ‘evidence’ provided by its captive ‘experts’. Those experts present complex and highly technical evidence as to why Hanon’s plant would have minimal impact on the local environment. </w:t>
      </w:r>
      <w:r w:rsidR="00600EB1">
        <w:rPr>
          <w:rFonts w:ascii="Optima" w:eastAsia="Times New Roman" w:hAnsi="Optima" w:cstheme="minorHAnsi"/>
          <w:color w:val="222222"/>
          <w:sz w:val="21"/>
          <w:szCs w:val="21"/>
        </w:rPr>
        <w:t>Y</w:t>
      </w:r>
      <w:r w:rsidRPr="00B74659">
        <w:rPr>
          <w:rFonts w:ascii="Optima" w:eastAsia="Times New Roman" w:hAnsi="Optima" w:cstheme="minorHAnsi"/>
          <w:color w:val="222222"/>
          <w:sz w:val="21"/>
          <w:szCs w:val="21"/>
        </w:rPr>
        <w:t xml:space="preserve">et the lived experience of the people who actually live in the affected areas is frequently inconsistent with that evidence. For example, we are told that there will be no adverse impact on air quality. However, we know that when vessels are berthed at GI 1&amp;2, </w:t>
      </w:r>
      <w:r w:rsidR="00EC405E" w:rsidRPr="00B74659">
        <w:rPr>
          <w:rFonts w:ascii="Optima" w:eastAsia="Times New Roman" w:hAnsi="Optima" w:cstheme="minorHAnsi"/>
          <w:color w:val="222222"/>
          <w:sz w:val="21"/>
          <w:szCs w:val="21"/>
        </w:rPr>
        <w:t xml:space="preserve">we can often </w:t>
      </w:r>
      <w:r w:rsidR="00780CAA" w:rsidRPr="00B74659">
        <w:rPr>
          <w:rFonts w:ascii="Optima" w:eastAsia="Times New Roman" w:hAnsi="Optima" w:cstheme="minorHAnsi"/>
          <w:color w:val="222222"/>
          <w:sz w:val="21"/>
          <w:szCs w:val="21"/>
        </w:rPr>
        <w:t xml:space="preserve">see, </w:t>
      </w:r>
      <w:r w:rsidR="00EC405E" w:rsidRPr="00B74659">
        <w:rPr>
          <w:rFonts w:ascii="Optima" w:eastAsia="Times New Roman" w:hAnsi="Optima" w:cstheme="minorHAnsi"/>
          <w:color w:val="222222"/>
          <w:sz w:val="21"/>
          <w:szCs w:val="21"/>
        </w:rPr>
        <w:t>smell</w:t>
      </w:r>
      <w:r w:rsidR="00780CAA" w:rsidRPr="00B74659">
        <w:rPr>
          <w:rFonts w:ascii="Optima" w:eastAsia="Times New Roman" w:hAnsi="Optima" w:cstheme="minorHAnsi"/>
          <w:color w:val="222222"/>
          <w:sz w:val="21"/>
          <w:szCs w:val="21"/>
        </w:rPr>
        <w:t>,</w:t>
      </w:r>
      <w:r w:rsidR="00EC405E" w:rsidRPr="00B74659">
        <w:rPr>
          <w:rFonts w:ascii="Optima" w:eastAsia="Times New Roman" w:hAnsi="Optima" w:cstheme="minorHAnsi"/>
          <w:color w:val="222222"/>
          <w:sz w:val="21"/>
          <w:szCs w:val="21"/>
        </w:rPr>
        <w:t xml:space="preserve"> and taste the fumes that they generate. That isn’t based on ‘modelling’ or ‘predictions’. </w:t>
      </w:r>
      <w:r w:rsidR="00780CAA" w:rsidRPr="00B74659">
        <w:rPr>
          <w:rFonts w:ascii="Optima" w:eastAsia="Times New Roman" w:hAnsi="Optima" w:cstheme="minorHAnsi"/>
          <w:color w:val="222222"/>
          <w:sz w:val="21"/>
          <w:szCs w:val="21"/>
        </w:rPr>
        <w:t>It</w:t>
      </w:r>
      <w:r w:rsidR="00EC405E" w:rsidRPr="00B74659">
        <w:rPr>
          <w:rFonts w:ascii="Optima" w:eastAsia="Times New Roman" w:hAnsi="Optima" w:cstheme="minorHAnsi"/>
          <w:color w:val="222222"/>
          <w:sz w:val="21"/>
          <w:szCs w:val="21"/>
        </w:rPr>
        <w:t xml:space="preserve"> is a simple fact. Accordingly, irrespective of what Hanson’s hired guns have asserted, we know that if Hanson’s vessel is allowed to berth at GI 120 times a year, on top of 80 visits by MUF vessels, the cumulative air quality impact on the thousands of people living at Jacksons Landing will be disastrous.    </w:t>
      </w:r>
    </w:p>
    <w:p w14:paraId="2FD086C4" w14:textId="77777777" w:rsidR="00EC405E" w:rsidRPr="00B74659" w:rsidRDefault="00EC405E" w:rsidP="00B74659">
      <w:pPr>
        <w:shd w:val="clear" w:color="auto" w:fill="FFFFFF"/>
        <w:spacing w:after="0" w:line="240" w:lineRule="auto"/>
        <w:jc w:val="both"/>
        <w:rPr>
          <w:rFonts w:ascii="Optima" w:eastAsia="Times New Roman" w:hAnsi="Optima" w:cstheme="minorHAnsi"/>
          <w:color w:val="222222"/>
          <w:sz w:val="21"/>
          <w:szCs w:val="21"/>
        </w:rPr>
      </w:pPr>
    </w:p>
    <w:p w14:paraId="0B444A2E" w14:textId="77777777" w:rsidR="00C366CE" w:rsidRPr="00B74659" w:rsidRDefault="00C366CE" w:rsidP="00B74659">
      <w:pPr>
        <w:shd w:val="clear" w:color="auto" w:fill="FFFFFF"/>
        <w:spacing w:after="0" w:line="240" w:lineRule="auto"/>
        <w:jc w:val="both"/>
        <w:rPr>
          <w:rFonts w:ascii="Optima" w:eastAsia="Times New Roman" w:hAnsi="Optima" w:cstheme="minorHAnsi"/>
          <w:color w:val="222222"/>
          <w:sz w:val="21"/>
          <w:szCs w:val="21"/>
        </w:rPr>
      </w:pPr>
    </w:p>
    <w:p w14:paraId="25A3F7A1" w14:textId="3CA78AEB" w:rsidR="00395A19" w:rsidRPr="006C03FC" w:rsidRDefault="00395A19" w:rsidP="006C03FC">
      <w:pPr>
        <w:pStyle w:val="ListParagraph"/>
        <w:numPr>
          <w:ilvl w:val="0"/>
          <w:numId w:val="12"/>
        </w:numPr>
        <w:shd w:val="clear" w:color="auto" w:fill="FFFFFF"/>
        <w:spacing w:after="0" w:line="240" w:lineRule="auto"/>
        <w:jc w:val="both"/>
        <w:rPr>
          <w:rFonts w:ascii="Optima" w:eastAsia="Times New Roman" w:hAnsi="Optima" w:cstheme="minorHAnsi"/>
          <w:b/>
          <w:bCs/>
          <w:color w:val="222222"/>
          <w:sz w:val="21"/>
          <w:szCs w:val="21"/>
        </w:rPr>
      </w:pPr>
      <w:r w:rsidRPr="006C03FC">
        <w:rPr>
          <w:rFonts w:ascii="Optima" w:eastAsia="Times New Roman" w:hAnsi="Optima" w:cstheme="minorHAnsi"/>
          <w:b/>
          <w:bCs/>
          <w:color w:val="222222"/>
          <w:sz w:val="21"/>
          <w:szCs w:val="21"/>
        </w:rPr>
        <w:t>Visual Impact  </w:t>
      </w:r>
    </w:p>
    <w:p w14:paraId="55FB6DD4" w14:textId="29B1548E" w:rsidR="008B0284" w:rsidRPr="00B74659" w:rsidRDefault="008B0284" w:rsidP="00B74659">
      <w:pPr>
        <w:shd w:val="clear" w:color="auto" w:fill="FFFFFF"/>
        <w:spacing w:after="0" w:line="240" w:lineRule="auto"/>
        <w:jc w:val="both"/>
        <w:rPr>
          <w:rFonts w:ascii="Optima" w:eastAsia="Times New Roman" w:hAnsi="Optima" w:cstheme="minorHAnsi"/>
          <w:color w:val="222222"/>
          <w:sz w:val="21"/>
          <w:szCs w:val="21"/>
        </w:rPr>
      </w:pPr>
    </w:p>
    <w:p w14:paraId="225AA59A" w14:textId="1ECE28F3" w:rsidR="00D8797E" w:rsidRPr="00B74659" w:rsidRDefault="00A1275D"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T</w:t>
      </w:r>
      <w:r w:rsidR="00851252" w:rsidRPr="00B74659">
        <w:rPr>
          <w:rFonts w:ascii="Optima" w:eastAsia="Times New Roman" w:hAnsi="Optima" w:cstheme="minorHAnsi"/>
          <w:color w:val="222222"/>
          <w:sz w:val="21"/>
          <w:szCs w:val="21"/>
        </w:rPr>
        <w:t xml:space="preserve">he Response </w:t>
      </w:r>
      <w:r w:rsidRPr="00B74659">
        <w:rPr>
          <w:rFonts w:ascii="Optima" w:eastAsia="Times New Roman" w:hAnsi="Optima" w:cstheme="minorHAnsi"/>
          <w:color w:val="222222"/>
          <w:sz w:val="21"/>
          <w:szCs w:val="21"/>
        </w:rPr>
        <w:t>effectively concedes defeat on this issue.</w:t>
      </w:r>
      <w:r w:rsidR="00732D17" w:rsidRPr="00B74659">
        <w:rPr>
          <w:rFonts w:ascii="Optima" w:eastAsia="Times New Roman" w:hAnsi="Optima" w:cstheme="minorHAnsi"/>
          <w:color w:val="222222"/>
          <w:sz w:val="21"/>
          <w:szCs w:val="21"/>
        </w:rPr>
        <w:t xml:space="preserve"> It makes no attempt to deny the significant adverse visual impact of the Hanson project. </w:t>
      </w:r>
      <w:r w:rsidR="00165A66" w:rsidRPr="00B74659">
        <w:rPr>
          <w:rFonts w:ascii="Optima" w:eastAsia="Times New Roman" w:hAnsi="Optima" w:cstheme="minorHAnsi"/>
          <w:color w:val="222222"/>
          <w:sz w:val="21"/>
          <w:szCs w:val="21"/>
        </w:rPr>
        <w:t>I</w:t>
      </w:r>
      <w:r w:rsidR="00732D17" w:rsidRPr="00B74659">
        <w:rPr>
          <w:rFonts w:ascii="Optima" w:eastAsia="Times New Roman" w:hAnsi="Optima" w:cstheme="minorHAnsi"/>
          <w:color w:val="222222"/>
          <w:sz w:val="21"/>
          <w:szCs w:val="21"/>
        </w:rPr>
        <w:t>n terms of ‘mitigation’, i</w:t>
      </w:r>
      <w:r w:rsidR="00165A66" w:rsidRPr="00B74659">
        <w:rPr>
          <w:rFonts w:ascii="Optima" w:eastAsia="Times New Roman" w:hAnsi="Optima" w:cstheme="minorHAnsi"/>
          <w:color w:val="222222"/>
          <w:sz w:val="21"/>
          <w:szCs w:val="21"/>
        </w:rPr>
        <w:t xml:space="preserve">t </w:t>
      </w:r>
      <w:r w:rsidR="008B0284" w:rsidRPr="00B74659">
        <w:rPr>
          <w:rFonts w:ascii="Optima" w:eastAsia="Times New Roman" w:hAnsi="Optima" w:cstheme="minorHAnsi"/>
          <w:color w:val="222222"/>
          <w:sz w:val="21"/>
          <w:szCs w:val="21"/>
        </w:rPr>
        <w:t>talk</w:t>
      </w:r>
      <w:r w:rsidR="00851252" w:rsidRPr="00B74659">
        <w:rPr>
          <w:rFonts w:ascii="Optima" w:eastAsia="Times New Roman" w:hAnsi="Optima" w:cstheme="minorHAnsi"/>
          <w:color w:val="222222"/>
          <w:sz w:val="21"/>
          <w:szCs w:val="21"/>
        </w:rPr>
        <w:t>s</w:t>
      </w:r>
      <w:r w:rsidR="008B0284" w:rsidRPr="00B74659">
        <w:rPr>
          <w:rFonts w:ascii="Optima" w:eastAsia="Times New Roman" w:hAnsi="Optima" w:cstheme="minorHAnsi"/>
          <w:color w:val="222222"/>
          <w:sz w:val="21"/>
          <w:szCs w:val="21"/>
        </w:rPr>
        <w:t xml:space="preserve"> about “</w:t>
      </w:r>
      <w:r w:rsidR="008B0284" w:rsidRPr="00B74659">
        <w:rPr>
          <w:rFonts w:ascii="Optima" w:eastAsia="Times New Roman" w:hAnsi="Optima" w:cstheme="minorHAnsi"/>
          <w:i/>
          <w:iCs/>
          <w:color w:val="222222"/>
          <w:sz w:val="21"/>
          <w:szCs w:val="21"/>
        </w:rPr>
        <w:t>public art strategies</w:t>
      </w:r>
      <w:r w:rsidR="008B0284" w:rsidRPr="00B74659">
        <w:rPr>
          <w:rFonts w:ascii="Optima" w:eastAsia="Times New Roman" w:hAnsi="Optima" w:cstheme="minorHAnsi"/>
          <w:color w:val="222222"/>
          <w:sz w:val="21"/>
          <w:szCs w:val="21"/>
        </w:rPr>
        <w:t>” and “</w:t>
      </w:r>
      <w:r w:rsidR="008B0284" w:rsidRPr="00B74659">
        <w:rPr>
          <w:rFonts w:ascii="Optima" w:eastAsia="Times New Roman" w:hAnsi="Optima" w:cstheme="minorHAnsi"/>
          <w:i/>
          <w:iCs/>
          <w:color w:val="222222"/>
          <w:sz w:val="21"/>
          <w:szCs w:val="21"/>
        </w:rPr>
        <w:t>landscaping strategies</w:t>
      </w:r>
      <w:r w:rsidR="008B0284" w:rsidRPr="00B74659">
        <w:rPr>
          <w:rFonts w:ascii="Optima" w:eastAsia="Times New Roman" w:hAnsi="Optima" w:cstheme="minorHAnsi"/>
          <w:color w:val="222222"/>
          <w:sz w:val="21"/>
          <w:szCs w:val="21"/>
        </w:rPr>
        <w:t>” but at the end of the day it is proposing a concrete plant</w:t>
      </w:r>
      <w:r w:rsidR="00012921" w:rsidRPr="00B74659">
        <w:rPr>
          <w:rFonts w:ascii="Optima" w:eastAsia="Times New Roman" w:hAnsi="Optima" w:cstheme="minorHAnsi"/>
          <w:color w:val="222222"/>
          <w:sz w:val="21"/>
          <w:szCs w:val="21"/>
        </w:rPr>
        <w:t xml:space="preserve">. There is no dressing that up. </w:t>
      </w:r>
    </w:p>
    <w:p w14:paraId="2FBF75AB" w14:textId="5F11E049" w:rsidR="00A1275D" w:rsidRPr="00B74659" w:rsidRDefault="00A1275D" w:rsidP="00B74659">
      <w:pPr>
        <w:shd w:val="clear" w:color="auto" w:fill="FFFFFF"/>
        <w:spacing w:after="0" w:line="240" w:lineRule="auto"/>
        <w:jc w:val="both"/>
        <w:rPr>
          <w:rFonts w:ascii="Optima" w:eastAsia="Times New Roman" w:hAnsi="Optima" w:cstheme="minorHAnsi"/>
          <w:color w:val="222222"/>
          <w:sz w:val="21"/>
          <w:szCs w:val="21"/>
        </w:rPr>
      </w:pPr>
    </w:p>
    <w:p w14:paraId="4BD62F14" w14:textId="275C6344" w:rsidR="00A1275D" w:rsidRPr="00B74659" w:rsidRDefault="00A1275D"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It is useful to repeat Hanson’s own assessment of visual impact which is summari</w:t>
      </w:r>
      <w:r w:rsidR="00732D17" w:rsidRPr="00B74659">
        <w:rPr>
          <w:rFonts w:ascii="Optima" w:eastAsia="Times New Roman" w:hAnsi="Optima" w:cstheme="minorHAnsi"/>
          <w:color w:val="222222"/>
          <w:sz w:val="21"/>
          <w:szCs w:val="21"/>
        </w:rPr>
        <w:t>s</w:t>
      </w:r>
      <w:r w:rsidRPr="00B74659">
        <w:rPr>
          <w:rFonts w:ascii="Optima" w:eastAsia="Times New Roman" w:hAnsi="Optima" w:cstheme="minorHAnsi"/>
          <w:color w:val="222222"/>
          <w:sz w:val="21"/>
          <w:szCs w:val="21"/>
        </w:rPr>
        <w:t xml:space="preserve">ed in Table 6 on page 46 of the EIS - </w:t>
      </w:r>
    </w:p>
    <w:p w14:paraId="47FEA942" w14:textId="41A53A2F" w:rsidR="00D8797E" w:rsidRPr="00B74659" w:rsidRDefault="00D8797E" w:rsidP="00B74659">
      <w:pPr>
        <w:shd w:val="clear" w:color="auto" w:fill="FFFFFF"/>
        <w:spacing w:after="0" w:line="240" w:lineRule="auto"/>
        <w:jc w:val="both"/>
        <w:rPr>
          <w:rFonts w:ascii="Optima" w:eastAsia="Times New Roman" w:hAnsi="Optima" w:cstheme="minorHAnsi"/>
          <w:color w:val="222222"/>
          <w:sz w:val="21"/>
          <w:szCs w:val="21"/>
        </w:rPr>
      </w:pPr>
    </w:p>
    <w:p w14:paraId="028B9D01" w14:textId="55CF22C5" w:rsidR="00165A66" w:rsidRPr="006C03FC" w:rsidRDefault="00165A66" w:rsidP="006C03FC">
      <w:pPr>
        <w:pStyle w:val="ListParagraph"/>
        <w:numPr>
          <w:ilvl w:val="0"/>
          <w:numId w:val="12"/>
        </w:numPr>
        <w:shd w:val="clear" w:color="auto" w:fill="FFFFFF"/>
        <w:spacing w:after="0" w:line="240" w:lineRule="auto"/>
        <w:jc w:val="both"/>
        <w:rPr>
          <w:rFonts w:ascii="Optima" w:hAnsi="Optima"/>
          <w:sz w:val="21"/>
          <w:szCs w:val="21"/>
        </w:rPr>
      </w:pPr>
      <w:r w:rsidRPr="006C03FC">
        <w:rPr>
          <w:rFonts w:ascii="Optima" w:hAnsi="Optima"/>
          <w:b/>
          <w:bCs/>
          <w:sz w:val="21"/>
          <w:szCs w:val="21"/>
        </w:rPr>
        <w:t>Observer Location</w:t>
      </w:r>
      <w:r w:rsidRPr="006C03FC">
        <w:rPr>
          <w:rFonts w:ascii="Optima" w:hAnsi="Optima"/>
          <w:sz w:val="21"/>
          <w:szCs w:val="21"/>
        </w:rPr>
        <w:t xml:space="preserve"> </w:t>
      </w:r>
      <w:r w:rsidRPr="006C03FC">
        <w:rPr>
          <w:rFonts w:ascii="Optima" w:hAnsi="Optima"/>
          <w:sz w:val="21"/>
          <w:szCs w:val="21"/>
        </w:rPr>
        <w:tab/>
      </w:r>
      <w:r w:rsidRPr="006C03FC">
        <w:rPr>
          <w:rFonts w:ascii="Optima" w:hAnsi="Optima"/>
          <w:sz w:val="21"/>
          <w:szCs w:val="21"/>
        </w:rPr>
        <w:tab/>
      </w:r>
      <w:r w:rsidRPr="006C03FC">
        <w:rPr>
          <w:rFonts w:ascii="Optima" w:hAnsi="Optima"/>
          <w:sz w:val="21"/>
          <w:szCs w:val="21"/>
        </w:rPr>
        <w:tab/>
      </w:r>
      <w:r w:rsidRPr="006C03FC">
        <w:rPr>
          <w:rFonts w:ascii="Optima" w:hAnsi="Optima"/>
          <w:sz w:val="21"/>
          <w:szCs w:val="21"/>
        </w:rPr>
        <w:tab/>
      </w:r>
      <w:r w:rsidRPr="006C03FC">
        <w:rPr>
          <w:rFonts w:ascii="Optima" w:hAnsi="Optima"/>
          <w:sz w:val="21"/>
          <w:szCs w:val="21"/>
        </w:rPr>
        <w:tab/>
      </w:r>
      <w:r w:rsidR="00505BE0" w:rsidRPr="006C03FC">
        <w:rPr>
          <w:rFonts w:ascii="Optima" w:hAnsi="Optima"/>
          <w:sz w:val="21"/>
          <w:szCs w:val="21"/>
        </w:rPr>
        <w:tab/>
      </w:r>
      <w:r w:rsidRPr="006C03FC">
        <w:rPr>
          <w:rFonts w:ascii="Optima" w:hAnsi="Optima"/>
          <w:b/>
          <w:bCs/>
          <w:sz w:val="21"/>
          <w:szCs w:val="21"/>
        </w:rPr>
        <w:t>Visual Impact</w:t>
      </w:r>
    </w:p>
    <w:p w14:paraId="693CB0A2" w14:textId="6169D8E1" w:rsidR="00165A66" w:rsidRPr="00B74659" w:rsidRDefault="00165A66" w:rsidP="00B74659">
      <w:pPr>
        <w:shd w:val="clear" w:color="auto" w:fill="FFFFFF"/>
        <w:spacing w:after="0" w:line="240" w:lineRule="auto"/>
        <w:jc w:val="both"/>
        <w:rPr>
          <w:rFonts w:ascii="Optima" w:hAnsi="Optima"/>
          <w:sz w:val="21"/>
          <w:szCs w:val="21"/>
        </w:rPr>
      </w:pPr>
      <w:r w:rsidRPr="00B74659">
        <w:rPr>
          <w:rFonts w:ascii="Optima" w:hAnsi="Optima"/>
          <w:sz w:val="21"/>
          <w:szCs w:val="21"/>
        </w:rPr>
        <w:t>1: Peacock Point, Balmain East</w:t>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t>High to Moderate</w:t>
      </w:r>
    </w:p>
    <w:p w14:paraId="7583496F" w14:textId="44375078" w:rsidR="00165A66" w:rsidRPr="00B74659" w:rsidRDefault="00165A66" w:rsidP="00B74659">
      <w:pPr>
        <w:shd w:val="clear" w:color="auto" w:fill="FFFFFF"/>
        <w:spacing w:after="0" w:line="240" w:lineRule="auto"/>
        <w:jc w:val="both"/>
        <w:rPr>
          <w:rFonts w:ascii="Optima" w:hAnsi="Optima"/>
          <w:sz w:val="21"/>
          <w:szCs w:val="21"/>
        </w:rPr>
      </w:pPr>
      <w:r w:rsidRPr="00B74659">
        <w:rPr>
          <w:rFonts w:ascii="Optima" w:hAnsi="Optima"/>
          <w:sz w:val="21"/>
          <w:szCs w:val="21"/>
        </w:rPr>
        <w:t>2: Birrung Park, Balmain</w:t>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t>High to Moderate</w:t>
      </w:r>
    </w:p>
    <w:p w14:paraId="5247695F" w14:textId="310317F3" w:rsidR="00165A66" w:rsidRPr="00B74659" w:rsidRDefault="00165A66" w:rsidP="00B74659">
      <w:pPr>
        <w:shd w:val="clear" w:color="auto" w:fill="FFFFFF"/>
        <w:spacing w:after="0" w:line="240" w:lineRule="auto"/>
        <w:jc w:val="both"/>
        <w:rPr>
          <w:rFonts w:ascii="Optima" w:hAnsi="Optima"/>
          <w:sz w:val="21"/>
          <w:szCs w:val="21"/>
        </w:rPr>
      </w:pPr>
      <w:r w:rsidRPr="00B74659">
        <w:rPr>
          <w:rFonts w:ascii="Optima" w:hAnsi="Optima"/>
          <w:sz w:val="21"/>
          <w:szCs w:val="21"/>
        </w:rPr>
        <w:t>3: Mansfield Street, Rozelle;</w:t>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t>High to Moderate</w:t>
      </w:r>
      <w:r w:rsidRPr="00B74659">
        <w:rPr>
          <w:rFonts w:ascii="Optima" w:hAnsi="Optima"/>
          <w:sz w:val="21"/>
          <w:szCs w:val="21"/>
        </w:rPr>
        <w:tab/>
      </w:r>
      <w:r w:rsidRPr="00B74659">
        <w:rPr>
          <w:rFonts w:ascii="Optima" w:hAnsi="Optima"/>
          <w:sz w:val="21"/>
          <w:szCs w:val="21"/>
        </w:rPr>
        <w:tab/>
      </w:r>
    </w:p>
    <w:p w14:paraId="7BAA9F39" w14:textId="5EBAA077" w:rsidR="00165A66" w:rsidRPr="00B74659" w:rsidRDefault="00165A66" w:rsidP="00B74659">
      <w:pPr>
        <w:shd w:val="clear" w:color="auto" w:fill="FFFFFF"/>
        <w:spacing w:after="0" w:line="240" w:lineRule="auto"/>
        <w:jc w:val="both"/>
        <w:rPr>
          <w:rFonts w:ascii="Optima" w:hAnsi="Optima"/>
          <w:sz w:val="21"/>
          <w:szCs w:val="21"/>
        </w:rPr>
      </w:pPr>
      <w:r w:rsidRPr="00B74659">
        <w:rPr>
          <w:rFonts w:ascii="Optima" w:hAnsi="Optima"/>
          <w:sz w:val="21"/>
          <w:szCs w:val="21"/>
        </w:rPr>
        <w:t>4: Glebe Foreshore Walk</w:t>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t>High</w:t>
      </w:r>
    </w:p>
    <w:p w14:paraId="59C89718" w14:textId="0DD7A459" w:rsidR="00165A66" w:rsidRPr="00B74659" w:rsidRDefault="00165A66" w:rsidP="00B74659">
      <w:pPr>
        <w:shd w:val="clear" w:color="auto" w:fill="FFFFFF"/>
        <w:spacing w:after="0" w:line="240" w:lineRule="auto"/>
        <w:jc w:val="both"/>
        <w:rPr>
          <w:rFonts w:ascii="Optima" w:hAnsi="Optima"/>
          <w:sz w:val="21"/>
          <w:szCs w:val="21"/>
        </w:rPr>
      </w:pPr>
      <w:r w:rsidRPr="00B74659">
        <w:rPr>
          <w:rFonts w:ascii="Optima" w:hAnsi="Optima"/>
          <w:sz w:val="21"/>
          <w:szCs w:val="21"/>
        </w:rPr>
        <w:t>5: Glebe Foreshore Walk (The Boathouse on Blackwattle Bay)</w:t>
      </w:r>
      <w:r w:rsidRPr="00B74659">
        <w:rPr>
          <w:rFonts w:ascii="Optima" w:hAnsi="Optima"/>
          <w:sz w:val="21"/>
          <w:szCs w:val="21"/>
        </w:rPr>
        <w:tab/>
        <w:t>Moderate</w:t>
      </w:r>
    </w:p>
    <w:p w14:paraId="153DC2C7" w14:textId="38AAD13E" w:rsidR="00165A66" w:rsidRPr="00B74659" w:rsidRDefault="00165A66" w:rsidP="00B74659">
      <w:pPr>
        <w:shd w:val="clear" w:color="auto" w:fill="FFFFFF"/>
        <w:spacing w:after="0" w:line="240" w:lineRule="auto"/>
        <w:jc w:val="both"/>
        <w:rPr>
          <w:rFonts w:ascii="Optima" w:hAnsi="Optima"/>
          <w:sz w:val="21"/>
          <w:szCs w:val="21"/>
        </w:rPr>
      </w:pPr>
      <w:r w:rsidRPr="00B74659">
        <w:rPr>
          <w:rFonts w:ascii="Optima" w:hAnsi="Optima"/>
          <w:sz w:val="21"/>
          <w:szCs w:val="21"/>
        </w:rPr>
        <w:t>6: Pirrama Park, Pyrmont</w:t>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t>High to Moderate</w:t>
      </w:r>
    </w:p>
    <w:p w14:paraId="0016A187" w14:textId="0C2A1377" w:rsidR="00165A66" w:rsidRPr="00B74659" w:rsidRDefault="00165A66" w:rsidP="00B74659">
      <w:pPr>
        <w:shd w:val="clear" w:color="auto" w:fill="FFFFFF"/>
        <w:spacing w:after="0" w:line="240" w:lineRule="auto"/>
        <w:jc w:val="both"/>
        <w:rPr>
          <w:rFonts w:ascii="Optima" w:hAnsi="Optima"/>
          <w:sz w:val="21"/>
          <w:szCs w:val="21"/>
        </w:rPr>
      </w:pPr>
      <w:r w:rsidRPr="00B74659">
        <w:rPr>
          <w:rFonts w:ascii="Optima" w:hAnsi="Optima"/>
          <w:sz w:val="21"/>
          <w:szCs w:val="21"/>
        </w:rPr>
        <w:t>7: Waterfront Park, Pyrmont</w:t>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t>High</w:t>
      </w:r>
    </w:p>
    <w:p w14:paraId="6DCDCE45" w14:textId="45396AD6" w:rsidR="00165A66" w:rsidRPr="00B74659" w:rsidRDefault="00165A66"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sz w:val="21"/>
          <w:szCs w:val="21"/>
        </w:rPr>
        <w:t>8: ANZAC Bridge.</w:t>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r>
      <w:r w:rsidRPr="00B74659">
        <w:rPr>
          <w:rFonts w:ascii="Optima" w:hAnsi="Optima"/>
          <w:sz w:val="21"/>
          <w:szCs w:val="21"/>
        </w:rPr>
        <w:tab/>
        <w:t>High to Moderate</w:t>
      </w:r>
    </w:p>
    <w:p w14:paraId="3C02450E" w14:textId="3E200353" w:rsidR="00165A66" w:rsidRPr="00B74659" w:rsidRDefault="00165A66" w:rsidP="00B74659">
      <w:pPr>
        <w:shd w:val="clear" w:color="auto" w:fill="FFFFFF"/>
        <w:spacing w:after="0" w:line="240" w:lineRule="auto"/>
        <w:jc w:val="both"/>
        <w:rPr>
          <w:rFonts w:ascii="Optima" w:eastAsia="Times New Roman" w:hAnsi="Optima" w:cstheme="minorHAnsi"/>
          <w:color w:val="222222"/>
          <w:sz w:val="21"/>
          <w:szCs w:val="21"/>
        </w:rPr>
      </w:pPr>
    </w:p>
    <w:p w14:paraId="1572F85E" w14:textId="77777777" w:rsidR="009E6122" w:rsidRPr="00B74659" w:rsidRDefault="009E6122"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From seven of the eight observer locations, Hanson admits that the visual impact of its plant would be either ‘high’ or ‘high to moderate’. </w:t>
      </w:r>
    </w:p>
    <w:p w14:paraId="30BBCA26" w14:textId="77777777" w:rsidR="009E6122" w:rsidRPr="00B74659" w:rsidRDefault="009E6122" w:rsidP="00B74659">
      <w:pPr>
        <w:shd w:val="clear" w:color="auto" w:fill="FFFFFF"/>
        <w:spacing w:after="0" w:line="240" w:lineRule="auto"/>
        <w:jc w:val="both"/>
        <w:rPr>
          <w:rFonts w:ascii="Optima" w:eastAsia="Times New Roman" w:hAnsi="Optima" w:cstheme="minorHAnsi"/>
          <w:color w:val="222222"/>
          <w:sz w:val="21"/>
          <w:szCs w:val="21"/>
        </w:rPr>
      </w:pPr>
    </w:p>
    <w:p w14:paraId="5FB7E17D" w14:textId="1916D507" w:rsidR="0061642B" w:rsidRPr="00B74659" w:rsidRDefault="00643752"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T</w:t>
      </w:r>
      <w:r w:rsidR="000234C7" w:rsidRPr="00B74659">
        <w:rPr>
          <w:rFonts w:ascii="Optima" w:eastAsia="Times New Roman" w:hAnsi="Optima" w:cstheme="minorHAnsi"/>
          <w:color w:val="222222"/>
          <w:sz w:val="21"/>
          <w:szCs w:val="21"/>
        </w:rPr>
        <w:t xml:space="preserve">he true horror of these assessments can only be appreciated from Hanson’s own </w:t>
      </w:r>
      <w:r w:rsidR="0061642B" w:rsidRPr="00B74659">
        <w:rPr>
          <w:rFonts w:ascii="Optima" w:eastAsia="Times New Roman" w:hAnsi="Optima" w:cstheme="minorHAnsi"/>
          <w:color w:val="222222"/>
          <w:sz w:val="21"/>
          <w:szCs w:val="21"/>
        </w:rPr>
        <w:t>photomontages from Appendix E of the EIS</w:t>
      </w:r>
      <w:r w:rsidR="000234C7" w:rsidRPr="00B74659">
        <w:rPr>
          <w:rFonts w:ascii="Optima" w:eastAsia="Times New Roman" w:hAnsi="Optima" w:cstheme="minorHAnsi"/>
          <w:color w:val="222222"/>
          <w:sz w:val="21"/>
          <w:szCs w:val="21"/>
        </w:rPr>
        <w:t xml:space="preserve"> –  </w:t>
      </w:r>
      <w:r w:rsidR="0061642B" w:rsidRPr="00B74659">
        <w:rPr>
          <w:rFonts w:ascii="Optima" w:eastAsia="Times New Roman" w:hAnsi="Optima" w:cstheme="minorHAnsi"/>
          <w:color w:val="222222"/>
          <w:sz w:val="21"/>
          <w:szCs w:val="21"/>
        </w:rPr>
        <w:t xml:space="preserve">  </w:t>
      </w:r>
    </w:p>
    <w:p w14:paraId="723A9898" w14:textId="0ADE04C7" w:rsidR="0061642B"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noProof/>
          <w:sz w:val="21"/>
          <w:szCs w:val="21"/>
        </w:rPr>
        <w:lastRenderedPageBreak/>
        <w:drawing>
          <wp:inline distT="0" distB="0" distL="0" distR="0" wp14:anchorId="6B537531" wp14:editId="077C6098">
            <wp:extent cx="3705225" cy="278010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056" cy="2845258"/>
                    </a:xfrm>
                    <a:prstGeom prst="rect">
                      <a:avLst/>
                    </a:prstGeom>
                    <a:noFill/>
                    <a:ln>
                      <a:noFill/>
                    </a:ln>
                  </pic:spPr>
                </pic:pic>
              </a:graphicData>
            </a:graphic>
          </wp:inline>
        </w:drawing>
      </w:r>
    </w:p>
    <w:p w14:paraId="1E3C224D" w14:textId="0625F4B8" w:rsidR="0061642B"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p>
    <w:p w14:paraId="0DA0F910" w14:textId="5520E63C" w:rsidR="0061642B"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noProof/>
          <w:sz w:val="21"/>
          <w:szCs w:val="21"/>
        </w:rPr>
        <w:drawing>
          <wp:inline distT="0" distB="0" distL="0" distR="0" wp14:anchorId="3C144375" wp14:editId="7C8CF83D">
            <wp:extent cx="3676650" cy="275866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4034" cy="2816728"/>
                    </a:xfrm>
                    <a:prstGeom prst="rect">
                      <a:avLst/>
                    </a:prstGeom>
                    <a:noFill/>
                    <a:ln>
                      <a:noFill/>
                    </a:ln>
                  </pic:spPr>
                </pic:pic>
              </a:graphicData>
            </a:graphic>
          </wp:inline>
        </w:drawing>
      </w:r>
    </w:p>
    <w:p w14:paraId="00B050FB" w14:textId="77777777" w:rsidR="0061642B"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p>
    <w:p w14:paraId="58229835" w14:textId="77777777" w:rsidR="0061642B"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p>
    <w:p w14:paraId="2E340514" w14:textId="40FAA80F" w:rsidR="0061642B"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noProof/>
          <w:sz w:val="21"/>
          <w:szCs w:val="21"/>
        </w:rPr>
        <w:lastRenderedPageBreak/>
        <w:drawing>
          <wp:inline distT="0" distB="0" distL="0" distR="0" wp14:anchorId="51F3A550" wp14:editId="4C7539E2">
            <wp:extent cx="3648075" cy="273722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471" cy="2787794"/>
                    </a:xfrm>
                    <a:prstGeom prst="rect">
                      <a:avLst/>
                    </a:prstGeom>
                    <a:noFill/>
                    <a:ln>
                      <a:noFill/>
                    </a:ln>
                  </pic:spPr>
                </pic:pic>
              </a:graphicData>
            </a:graphic>
          </wp:inline>
        </w:drawing>
      </w:r>
    </w:p>
    <w:p w14:paraId="32892B61" w14:textId="77777777" w:rsidR="0061642B"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p>
    <w:p w14:paraId="4DD2F5AE" w14:textId="1CB3A337" w:rsidR="00165A66" w:rsidRPr="00B74659" w:rsidRDefault="0061642B"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 </w:t>
      </w:r>
    </w:p>
    <w:p w14:paraId="02BE808B" w14:textId="77ADC63F" w:rsidR="00643752" w:rsidRPr="00B74659" w:rsidRDefault="00643752"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 xml:space="preserve">Hansons’ own pictures confirm that allowing the proposed concrete plant to proceed would be an act of visual vandalism. (And it is worth remembering that these photomontages </w:t>
      </w:r>
      <w:r w:rsidR="00471321" w:rsidRPr="00B74659">
        <w:rPr>
          <w:rFonts w:ascii="Optima" w:eastAsia="Times New Roman" w:hAnsi="Optima" w:cstheme="minorHAnsi"/>
          <w:color w:val="222222"/>
          <w:sz w:val="21"/>
          <w:szCs w:val="21"/>
        </w:rPr>
        <w:t xml:space="preserve">were </w:t>
      </w:r>
      <w:r w:rsidRPr="00B74659">
        <w:rPr>
          <w:rFonts w:ascii="Optima" w:eastAsia="Times New Roman" w:hAnsi="Optima" w:cstheme="minorHAnsi"/>
          <w:color w:val="222222"/>
          <w:sz w:val="21"/>
          <w:szCs w:val="21"/>
        </w:rPr>
        <w:t>prepared by experts instructed to minimise the visual impact of the plant as much as possible!</w:t>
      </w:r>
      <w:r w:rsidR="00471321" w:rsidRPr="00B74659">
        <w:rPr>
          <w:rFonts w:ascii="Optima" w:eastAsia="Times New Roman" w:hAnsi="Optima" w:cstheme="minorHAnsi"/>
          <w:color w:val="222222"/>
          <w:sz w:val="21"/>
          <w:szCs w:val="21"/>
        </w:rPr>
        <w:t xml:space="preserve"> No doubt the reality would be even worse.</w:t>
      </w:r>
      <w:r w:rsidRPr="00B74659">
        <w:rPr>
          <w:rFonts w:ascii="Optima" w:eastAsia="Times New Roman" w:hAnsi="Optima" w:cstheme="minorHAnsi"/>
          <w:color w:val="222222"/>
          <w:sz w:val="21"/>
          <w:szCs w:val="21"/>
        </w:rPr>
        <w:t xml:space="preserve">) </w:t>
      </w:r>
    </w:p>
    <w:p w14:paraId="39CDAC0A" w14:textId="77777777" w:rsidR="00643752" w:rsidRPr="00B74659" w:rsidRDefault="00643752" w:rsidP="00B74659">
      <w:pPr>
        <w:shd w:val="clear" w:color="auto" w:fill="FFFFFF"/>
        <w:spacing w:after="0" w:line="240" w:lineRule="auto"/>
        <w:jc w:val="both"/>
        <w:rPr>
          <w:rFonts w:ascii="Optima" w:eastAsia="Times New Roman" w:hAnsi="Optima" w:cstheme="minorHAnsi"/>
          <w:color w:val="222222"/>
          <w:sz w:val="21"/>
          <w:szCs w:val="21"/>
        </w:rPr>
      </w:pPr>
    </w:p>
    <w:p w14:paraId="4D291A13" w14:textId="7F2CA5D5" w:rsidR="00A561EC" w:rsidRPr="00B74659" w:rsidRDefault="00643752"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The silos for Hanson’s plant would be 34 m</w:t>
      </w:r>
      <w:r w:rsidR="008A6887">
        <w:rPr>
          <w:rFonts w:ascii="Optima" w:eastAsia="Times New Roman" w:hAnsi="Optima" w:cstheme="minorHAnsi"/>
          <w:color w:val="222222"/>
          <w:sz w:val="21"/>
          <w:szCs w:val="21"/>
        </w:rPr>
        <w:t>etre</w:t>
      </w:r>
      <w:r w:rsidRPr="00B74659">
        <w:rPr>
          <w:rFonts w:ascii="Optima" w:eastAsia="Times New Roman" w:hAnsi="Optima" w:cstheme="minorHAnsi"/>
          <w:color w:val="222222"/>
          <w:sz w:val="21"/>
          <w:szCs w:val="21"/>
        </w:rPr>
        <w:t>s high</w:t>
      </w:r>
      <w:r w:rsidR="002C4016" w:rsidRPr="00B74659">
        <w:rPr>
          <w:rFonts w:ascii="Optima" w:eastAsia="Times New Roman" w:hAnsi="Optima" w:cstheme="minorHAnsi"/>
          <w:color w:val="222222"/>
          <w:sz w:val="21"/>
          <w:szCs w:val="21"/>
        </w:rPr>
        <w:t xml:space="preserve"> which </w:t>
      </w:r>
      <w:r w:rsidR="008A6887">
        <w:rPr>
          <w:rFonts w:ascii="Optima" w:eastAsia="Times New Roman" w:hAnsi="Optima" w:cstheme="minorHAnsi"/>
          <w:color w:val="222222"/>
          <w:sz w:val="21"/>
          <w:szCs w:val="21"/>
        </w:rPr>
        <w:t xml:space="preserve">as </w:t>
      </w:r>
      <w:r w:rsidR="002C4016" w:rsidRPr="00B74659">
        <w:rPr>
          <w:rFonts w:ascii="Optima" w:eastAsia="Times New Roman" w:hAnsi="Optima" w:cstheme="minorHAnsi"/>
          <w:color w:val="222222"/>
          <w:sz w:val="21"/>
          <w:szCs w:val="21"/>
        </w:rPr>
        <w:t xml:space="preserve">the photos show is </w:t>
      </w:r>
      <w:r w:rsidRPr="00B74659">
        <w:rPr>
          <w:rFonts w:ascii="Optima" w:eastAsia="Times New Roman" w:hAnsi="Optima" w:cstheme="minorHAnsi"/>
          <w:color w:val="222222"/>
          <w:sz w:val="21"/>
          <w:szCs w:val="21"/>
        </w:rPr>
        <w:t xml:space="preserve">much higher than the carriageway at the western end of the ANZAC Bridge. </w:t>
      </w:r>
      <w:r w:rsidR="000234C7" w:rsidRPr="00B74659">
        <w:rPr>
          <w:rFonts w:ascii="Optima" w:eastAsia="Times New Roman" w:hAnsi="Optima" w:cstheme="minorHAnsi"/>
          <w:color w:val="222222"/>
          <w:sz w:val="21"/>
          <w:szCs w:val="21"/>
        </w:rPr>
        <w:t xml:space="preserve">The </w:t>
      </w:r>
      <w:r w:rsidRPr="00B74659">
        <w:rPr>
          <w:rFonts w:ascii="Optima" w:eastAsia="Times New Roman" w:hAnsi="Optima" w:cstheme="minorHAnsi"/>
          <w:color w:val="222222"/>
          <w:sz w:val="21"/>
          <w:szCs w:val="21"/>
        </w:rPr>
        <w:t>b</w:t>
      </w:r>
      <w:r w:rsidR="000234C7" w:rsidRPr="00B74659">
        <w:rPr>
          <w:rFonts w:ascii="Optima" w:eastAsia="Times New Roman" w:hAnsi="Optima" w:cstheme="minorHAnsi"/>
          <w:color w:val="222222"/>
          <w:sz w:val="21"/>
          <w:szCs w:val="21"/>
        </w:rPr>
        <w:t>ridge is a beautiful piece of engineering</w:t>
      </w:r>
      <w:r w:rsidR="00A561EC" w:rsidRPr="00B74659">
        <w:rPr>
          <w:rFonts w:ascii="Optima" w:eastAsia="Times New Roman" w:hAnsi="Optima" w:cstheme="minorHAnsi"/>
          <w:color w:val="222222"/>
          <w:sz w:val="21"/>
          <w:szCs w:val="21"/>
        </w:rPr>
        <w:t xml:space="preserve">. Its elegant lines have made it a </w:t>
      </w:r>
      <w:r w:rsidR="000234C7" w:rsidRPr="00B74659">
        <w:rPr>
          <w:rFonts w:ascii="Optima" w:eastAsia="Times New Roman" w:hAnsi="Optima" w:cstheme="minorHAnsi"/>
          <w:color w:val="222222"/>
          <w:sz w:val="21"/>
          <w:szCs w:val="21"/>
        </w:rPr>
        <w:t>Sydney icon</w:t>
      </w:r>
      <w:r w:rsidR="00A561EC" w:rsidRPr="00B74659">
        <w:rPr>
          <w:rFonts w:ascii="Optima" w:eastAsia="Times New Roman" w:hAnsi="Optima" w:cstheme="minorHAnsi"/>
          <w:color w:val="222222"/>
          <w:sz w:val="21"/>
          <w:szCs w:val="21"/>
        </w:rPr>
        <w:t xml:space="preserve">. </w:t>
      </w:r>
      <w:r w:rsidR="00AE2D48" w:rsidRPr="00B74659">
        <w:rPr>
          <w:rFonts w:ascii="Optima" w:eastAsia="Times New Roman" w:hAnsi="Optima" w:cstheme="minorHAnsi"/>
          <w:color w:val="222222"/>
          <w:sz w:val="21"/>
          <w:szCs w:val="21"/>
        </w:rPr>
        <w:t xml:space="preserve">It can be seen from many places around the harbour including from the new park at Barangaroo. </w:t>
      </w:r>
      <w:r w:rsidRPr="00B74659">
        <w:rPr>
          <w:rFonts w:ascii="Optima" w:eastAsia="Times New Roman" w:hAnsi="Optima" w:cstheme="minorHAnsi"/>
          <w:color w:val="222222"/>
          <w:sz w:val="21"/>
          <w:szCs w:val="21"/>
        </w:rPr>
        <w:t xml:space="preserve">Do we really want tourists on cruise ships at White Bay, on ferries, or walking around the city’s parks and board walks to see this concrete carbuncle? </w:t>
      </w:r>
    </w:p>
    <w:p w14:paraId="58FB2583" w14:textId="35DAFCFD" w:rsidR="00471321" w:rsidRPr="00B74659" w:rsidRDefault="00471321" w:rsidP="00B74659">
      <w:pPr>
        <w:shd w:val="clear" w:color="auto" w:fill="FFFFFF"/>
        <w:spacing w:after="0" w:line="240" w:lineRule="auto"/>
        <w:jc w:val="both"/>
        <w:rPr>
          <w:rFonts w:ascii="Optima" w:eastAsia="Times New Roman" w:hAnsi="Optima" w:cstheme="minorHAnsi"/>
          <w:color w:val="222222"/>
          <w:sz w:val="21"/>
          <w:szCs w:val="21"/>
        </w:rPr>
      </w:pPr>
    </w:p>
    <w:p w14:paraId="7E4997EA" w14:textId="1FDA19E6" w:rsidR="008B0284" w:rsidRPr="00B74659" w:rsidRDefault="00471321"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Hanson has not provided any photomontages of the visual impact at night. Based on the photo below of the current look of the bridge at night, it doesn’t take much imagination to realise that the nighttime impact of the Hanson plant would be even worse than the daytime impact.</w:t>
      </w:r>
    </w:p>
    <w:p w14:paraId="1D370752" w14:textId="77777777" w:rsidR="00C24DB8" w:rsidRPr="00B74659" w:rsidRDefault="00C24DB8" w:rsidP="00B74659">
      <w:pPr>
        <w:shd w:val="clear" w:color="auto" w:fill="FFFFFF"/>
        <w:spacing w:after="0" w:line="240" w:lineRule="auto"/>
        <w:jc w:val="both"/>
        <w:rPr>
          <w:rFonts w:ascii="Optima" w:eastAsia="Times New Roman" w:hAnsi="Optima" w:cstheme="minorHAnsi"/>
          <w:color w:val="222222"/>
          <w:sz w:val="21"/>
          <w:szCs w:val="21"/>
        </w:rPr>
      </w:pPr>
    </w:p>
    <w:p w14:paraId="73F0E38C" w14:textId="4A08961A" w:rsidR="00233DE2" w:rsidRPr="00B74659" w:rsidRDefault="00643752"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hAnsi="Optima"/>
          <w:noProof/>
          <w:sz w:val="21"/>
          <w:szCs w:val="21"/>
        </w:rPr>
        <w:drawing>
          <wp:inline distT="0" distB="0" distL="0" distR="0" wp14:anchorId="4673521D" wp14:editId="0948CAAA">
            <wp:extent cx="3705225" cy="278010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8216" cy="2842377"/>
                    </a:xfrm>
                    <a:prstGeom prst="rect">
                      <a:avLst/>
                    </a:prstGeom>
                    <a:noFill/>
                    <a:ln>
                      <a:noFill/>
                    </a:ln>
                  </pic:spPr>
                </pic:pic>
              </a:graphicData>
            </a:graphic>
          </wp:inline>
        </w:drawing>
      </w:r>
    </w:p>
    <w:p w14:paraId="5F98421B" w14:textId="77777777" w:rsidR="009E6122" w:rsidRPr="00B74659" w:rsidRDefault="009E6122" w:rsidP="00B74659">
      <w:pPr>
        <w:shd w:val="clear" w:color="auto" w:fill="FFFFFF"/>
        <w:spacing w:after="0" w:line="240" w:lineRule="auto"/>
        <w:jc w:val="both"/>
        <w:rPr>
          <w:rFonts w:ascii="Optima" w:eastAsia="Times New Roman" w:hAnsi="Optima" w:cstheme="minorHAnsi"/>
          <w:color w:val="222222"/>
          <w:sz w:val="21"/>
          <w:szCs w:val="21"/>
        </w:rPr>
      </w:pPr>
    </w:p>
    <w:p w14:paraId="6CF7ABF6" w14:textId="358C70B9" w:rsidR="00DA0463" w:rsidRDefault="002C4016" w:rsidP="00B74659">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lastRenderedPageBreak/>
        <w:t xml:space="preserve">As a final point, we note that we are no fans of the PA’s MUF. However, it is barely half the height of the Hanson silos, it is much further from the ANZAC Bridge and it is a flat, symmetrical building very different to a concrete plant. Therefore, Hanson cannot run the argument that its plant would not change the visual environment. </w:t>
      </w:r>
      <w:r w:rsidR="00AF66D6">
        <w:rPr>
          <w:rFonts w:ascii="Optima" w:eastAsia="Times New Roman" w:hAnsi="Optima" w:cstheme="minorHAnsi"/>
          <w:color w:val="222222"/>
          <w:sz w:val="21"/>
          <w:szCs w:val="21"/>
        </w:rPr>
        <w:t>As a reminder</w:t>
      </w:r>
      <w:r w:rsidR="00DA0463">
        <w:rPr>
          <w:rFonts w:ascii="Optima" w:eastAsia="Times New Roman" w:hAnsi="Optima" w:cstheme="minorHAnsi"/>
          <w:color w:val="222222"/>
          <w:sz w:val="21"/>
          <w:szCs w:val="21"/>
        </w:rPr>
        <w:t xml:space="preserve"> here is a drawing from Hanson’s EIS: -</w:t>
      </w:r>
    </w:p>
    <w:p w14:paraId="2D875D1B" w14:textId="01DBEB36" w:rsidR="00DA0463" w:rsidRDefault="00DA0463" w:rsidP="00B74659">
      <w:pPr>
        <w:shd w:val="clear" w:color="auto" w:fill="FFFFFF"/>
        <w:spacing w:after="0" w:line="240" w:lineRule="auto"/>
        <w:jc w:val="both"/>
        <w:rPr>
          <w:rFonts w:ascii="Optima" w:eastAsia="Times New Roman" w:hAnsi="Optima" w:cstheme="minorHAnsi"/>
          <w:color w:val="222222"/>
          <w:sz w:val="21"/>
          <w:szCs w:val="21"/>
        </w:rPr>
      </w:pPr>
    </w:p>
    <w:p w14:paraId="04C7A184" w14:textId="49FB3352" w:rsidR="00DA0463" w:rsidRDefault="00AF66D6" w:rsidP="00B74659">
      <w:pPr>
        <w:shd w:val="clear" w:color="auto" w:fill="FFFFFF"/>
        <w:spacing w:after="0" w:line="240" w:lineRule="auto"/>
        <w:jc w:val="both"/>
        <w:rPr>
          <w:rFonts w:ascii="Optima" w:eastAsia="Times New Roman" w:hAnsi="Optima" w:cstheme="minorHAnsi"/>
          <w:color w:val="222222"/>
          <w:sz w:val="21"/>
          <w:szCs w:val="21"/>
        </w:rPr>
      </w:pPr>
      <w:r>
        <w:rPr>
          <w:rFonts w:ascii="Optima" w:eastAsia="Times New Roman" w:hAnsi="Optima" w:cstheme="minorHAnsi"/>
          <w:noProof/>
          <w:color w:val="222222"/>
          <w:sz w:val="21"/>
          <w:szCs w:val="21"/>
        </w:rPr>
        <w:drawing>
          <wp:inline distT="0" distB="0" distL="0" distR="0" wp14:anchorId="44ECBEA2" wp14:editId="5D085225">
            <wp:extent cx="5099538" cy="379795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05 at 8.43.36 pm.png"/>
                    <pic:cNvPicPr/>
                  </pic:nvPicPr>
                  <pic:blipFill>
                    <a:blip r:embed="rId15">
                      <a:extLst>
                        <a:ext uri="{28A0092B-C50C-407E-A947-70E740481C1C}">
                          <a14:useLocalDpi xmlns:a14="http://schemas.microsoft.com/office/drawing/2010/main" val="0"/>
                        </a:ext>
                      </a:extLst>
                    </a:blip>
                    <a:stretch>
                      <a:fillRect/>
                    </a:stretch>
                  </pic:blipFill>
                  <pic:spPr>
                    <a:xfrm>
                      <a:off x="0" y="0"/>
                      <a:ext cx="5125054" cy="3816961"/>
                    </a:xfrm>
                    <a:prstGeom prst="rect">
                      <a:avLst/>
                    </a:prstGeom>
                  </pic:spPr>
                </pic:pic>
              </a:graphicData>
            </a:graphic>
          </wp:inline>
        </w:drawing>
      </w:r>
    </w:p>
    <w:p w14:paraId="0792FEFC" w14:textId="77777777" w:rsidR="00DA0463" w:rsidRDefault="00DA0463" w:rsidP="00B74659">
      <w:pPr>
        <w:shd w:val="clear" w:color="auto" w:fill="FFFFFF"/>
        <w:spacing w:after="0" w:line="240" w:lineRule="auto"/>
        <w:jc w:val="both"/>
        <w:rPr>
          <w:rFonts w:ascii="Optima" w:eastAsia="Times New Roman" w:hAnsi="Optima" w:cstheme="minorHAnsi"/>
          <w:color w:val="222222"/>
          <w:sz w:val="21"/>
          <w:szCs w:val="21"/>
        </w:rPr>
      </w:pPr>
    </w:p>
    <w:p w14:paraId="56E79E44" w14:textId="53B4C301" w:rsidR="00395A19" w:rsidRPr="006C03FC" w:rsidRDefault="00FC2981" w:rsidP="006C03FC">
      <w:pPr>
        <w:pStyle w:val="ListParagraph"/>
        <w:numPr>
          <w:ilvl w:val="0"/>
          <w:numId w:val="12"/>
        </w:numPr>
        <w:shd w:val="clear" w:color="auto" w:fill="FFFFFF"/>
        <w:spacing w:after="0" w:line="240" w:lineRule="auto"/>
        <w:jc w:val="both"/>
        <w:rPr>
          <w:rFonts w:ascii="Optima" w:eastAsia="Times New Roman" w:hAnsi="Optima" w:cstheme="minorHAnsi"/>
          <w:color w:val="222222"/>
          <w:sz w:val="21"/>
          <w:szCs w:val="21"/>
        </w:rPr>
      </w:pPr>
      <w:r w:rsidRPr="006C03FC">
        <w:rPr>
          <w:rFonts w:ascii="Optima" w:eastAsia="Times New Roman" w:hAnsi="Optima" w:cstheme="minorHAnsi"/>
          <w:b/>
          <w:bCs/>
          <w:color w:val="222222"/>
          <w:sz w:val="21"/>
          <w:szCs w:val="21"/>
        </w:rPr>
        <w:t>Impact of master plan and lease duration</w:t>
      </w:r>
      <w:r w:rsidR="00395A19" w:rsidRPr="006C03FC">
        <w:rPr>
          <w:rFonts w:ascii="Optima" w:eastAsia="Times New Roman" w:hAnsi="Optima" w:cstheme="minorHAnsi"/>
          <w:b/>
          <w:bCs/>
          <w:color w:val="222222"/>
          <w:sz w:val="21"/>
          <w:szCs w:val="21"/>
        </w:rPr>
        <w:t xml:space="preserve">  </w:t>
      </w:r>
    </w:p>
    <w:p w14:paraId="42BE135E" w14:textId="10F9E5AD" w:rsidR="00B32CB5" w:rsidRPr="00B74659" w:rsidRDefault="00B32CB5" w:rsidP="00B74659">
      <w:pPr>
        <w:shd w:val="clear" w:color="auto" w:fill="FFFFFF"/>
        <w:spacing w:after="0" w:line="240" w:lineRule="auto"/>
        <w:jc w:val="both"/>
        <w:rPr>
          <w:rFonts w:ascii="Optima" w:eastAsia="Times New Roman" w:hAnsi="Optima" w:cstheme="minorHAnsi"/>
          <w:color w:val="222222"/>
          <w:sz w:val="21"/>
          <w:szCs w:val="21"/>
        </w:rPr>
      </w:pPr>
    </w:p>
    <w:p w14:paraId="54BF9976" w14:textId="60ABB83A" w:rsidR="00482E67" w:rsidRPr="00B74659" w:rsidRDefault="000F7239" w:rsidP="008A6887">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Master Planning for the Bays Precinct is still under way and not due for completion until the</w:t>
      </w:r>
      <w:r w:rsidR="008A6887">
        <w:rPr>
          <w:rFonts w:ascii="Optima" w:eastAsia="Times New Roman" w:hAnsi="Optima" w:cstheme="minorHAnsi"/>
          <w:color w:val="222222"/>
          <w:sz w:val="21"/>
          <w:szCs w:val="21"/>
        </w:rPr>
        <w:t xml:space="preserve"> </w:t>
      </w:r>
      <w:r w:rsidRPr="00B74659">
        <w:rPr>
          <w:rFonts w:ascii="Optima" w:eastAsia="Times New Roman" w:hAnsi="Optima" w:cstheme="minorHAnsi"/>
          <w:color w:val="222222"/>
          <w:sz w:val="21"/>
          <w:szCs w:val="21"/>
        </w:rPr>
        <w:t>end of</w:t>
      </w:r>
      <w:r w:rsidR="008A6887">
        <w:rPr>
          <w:rFonts w:ascii="Optima" w:eastAsia="Times New Roman" w:hAnsi="Optima" w:cstheme="minorHAnsi"/>
          <w:color w:val="222222"/>
          <w:sz w:val="21"/>
          <w:szCs w:val="21"/>
        </w:rPr>
        <w:t xml:space="preserve"> </w:t>
      </w:r>
      <w:r w:rsidRPr="00B74659">
        <w:rPr>
          <w:rFonts w:ascii="Optima" w:eastAsia="Times New Roman" w:hAnsi="Optima" w:cstheme="minorHAnsi"/>
          <w:color w:val="222222"/>
          <w:sz w:val="21"/>
          <w:szCs w:val="21"/>
        </w:rPr>
        <w:t>2020. One of its considerations is the re-opening of the old Glebe Island bridge for</w:t>
      </w:r>
      <w:r w:rsidR="008A6887">
        <w:rPr>
          <w:rFonts w:ascii="Optima" w:eastAsia="Times New Roman" w:hAnsi="Optima" w:cstheme="minorHAnsi"/>
          <w:color w:val="222222"/>
          <w:sz w:val="21"/>
          <w:szCs w:val="21"/>
        </w:rPr>
        <w:t xml:space="preserve"> </w:t>
      </w:r>
      <w:r w:rsidRPr="00B74659">
        <w:rPr>
          <w:rFonts w:ascii="Optima" w:eastAsia="Times New Roman" w:hAnsi="Optima" w:cstheme="minorHAnsi"/>
          <w:color w:val="222222"/>
          <w:sz w:val="21"/>
          <w:szCs w:val="21"/>
        </w:rPr>
        <w:t>pedestrians and cyclists. This will impact directly on the Hanson site.</w:t>
      </w:r>
    </w:p>
    <w:p w14:paraId="485AA0E9" w14:textId="57DBF86A" w:rsidR="000F7239" w:rsidRPr="00B74659" w:rsidRDefault="000F7239" w:rsidP="008A6887">
      <w:pPr>
        <w:shd w:val="clear" w:color="auto" w:fill="FFFFFF"/>
        <w:spacing w:after="0" w:line="240" w:lineRule="auto"/>
        <w:jc w:val="both"/>
        <w:rPr>
          <w:rFonts w:ascii="Optima" w:eastAsia="Times New Roman" w:hAnsi="Optima" w:cstheme="minorHAnsi"/>
          <w:color w:val="222222"/>
          <w:sz w:val="21"/>
          <w:szCs w:val="21"/>
        </w:rPr>
      </w:pPr>
    </w:p>
    <w:p w14:paraId="2CD5D852" w14:textId="0BEE57AF" w:rsidR="000F7239" w:rsidRPr="00B74659" w:rsidRDefault="000F7239" w:rsidP="008A6887">
      <w:pPr>
        <w:shd w:val="clear" w:color="auto" w:fill="FFFFFF"/>
        <w:spacing w:after="0" w:line="240" w:lineRule="auto"/>
        <w:jc w:val="both"/>
        <w:rPr>
          <w:rFonts w:ascii="Optima" w:eastAsia="Times New Roman" w:hAnsi="Optima" w:cstheme="minorHAnsi"/>
          <w:color w:val="222222"/>
          <w:sz w:val="21"/>
          <w:szCs w:val="21"/>
        </w:rPr>
      </w:pPr>
      <w:r w:rsidRPr="00B74659">
        <w:rPr>
          <w:rFonts w:ascii="Optima" w:eastAsia="Times New Roman" w:hAnsi="Optima" w:cstheme="minorHAnsi"/>
          <w:color w:val="222222"/>
          <w:sz w:val="21"/>
          <w:szCs w:val="21"/>
        </w:rPr>
        <w:t>If Hanson is permitted to build and operate, its lease should not extend beyond 2025</w:t>
      </w:r>
      <w:r w:rsidR="008A6887">
        <w:rPr>
          <w:rFonts w:ascii="Optima" w:eastAsia="Times New Roman" w:hAnsi="Optima" w:cstheme="minorHAnsi"/>
          <w:color w:val="222222"/>
          <w:sz w:val="21"/>
          <w:szCs w:val="21"/>
        </w:rPr>
        <w:t xml:space="preserve"> </w:t>
      </w:r>
      <w:r w:rsidRPr="00B74659">
        <w:rPr>
          <w:rFonts w:ascii="Optima" w:eastAsia="Times New Roman" w:hAnsi="Optima" w:cstheme="minorHAnsi"/>
          <w:color w:val="222222"/>
          <w:sz w:val="21"/>
          <w:szCs w:val="21"/>
        </w:rPr>
        <w:t>otherwise the rest of the Bays Transformation Plan will be curtailed or prevented and the</w:t>
      </w:r>
      <w:r w:rsidR="008A6887">
        <w:rPr>
          <w:rFonts w:ascii="Optima" w:eastAsia="Times New Roman" w:hAnsi="Optima" w:cstheme="minorHAnsi"/>
          <w:color w:val="222222"/>
          <w:sz w:val="21"/>
          <w:szCs w:val="21"/>
        </w:rPr>
        <w:t xml:space="preserve"> </w:t>
      </w:r>
      <w:r w:rsidRPr="00B74659">
        <w:rPr>
          <w:rFonts w:ascii="Optima" w:eastAsia="Times New Roman" w:hAnsi="Optima" w:cstheme="minorHAnsi"/>
          <w:color w:val="222222"/>
          <w:sz w:val="21"/>
          <w:szCs w:val="21"/>
        </w:rPr>
        <w:t>development potential and</w:t>
      </w:r>
      <w:r w:rsidR="008A6887">
        <w:rPr>
          <w:rFonts w:ascii="Optima" w:eastAsia="Times New Roman" w:hAnsi="Optima" w:cstheme="minorHAnsi"/>
          <w:color w:val="222222"/>
          <w:sz w:val="21"/>
          <w:szCs w:val="21"/>
        </w:rPr>
        <w:t xml:space="preserve"> </w:t>
      </w:r>
      <w:r w:rsidRPr="00B74659">
        <w:rPr>
          <w:rFonts w:ascii="Optima" w:eastAsia="Times New Roman" w:hAnsi="Optima" w:cstheme="minorHAnsi"/>
          <w:color w:val="222222"/>
          <w:sz w:val="21"/>
          <w:szCs w:val="21"/>
        </w:rPr>
        <w:t>commercial value of the Bays Precinct Metro West station will be</w:t>
      </w:r>
      <w:r w:rsidR="008A6887">
        <w:rPr>
          <w:rFonts w:ascii="Optima" w:eastAsia="Times New Roman" w:hAnsi="Optima" w:cstheme="minorHAnsi"/>
          <w:color w:val="222222"/>
          <w:sz w:val="21"/>
          <w:szCs w:val="21"/>
        </w:rPr>
        <w:t xml:space="preserve"> </w:t>
      </w:r>
      <w:r w:rsidRPr="00B74659">
        <w:rPr>
          <w:rFonts w:ascii="Optima" w:eastAsia="Times New Roman" w:hAnsi="Optima" w:cstheme="minorHAnsi"/>
          <w:color w:val="222222"/>
          <w:sz w:val="21"/>
          <w:szCs w:val="21"/>
        </w:rPr>
        <w:t>seriously undermined.</w:t>
      </w:r>
    </w:p>
    <w:p w14:paraId="270C49CD" w14:textId="77777777" w:rsidR="00482E67" w:rsidRPr="00B74659" w:rsidRDefault="00482E67" w:rsidP="00B74659">
      <w:pPr>
        <w:shd w:val="clear" w:color="auto" w:fill="FFFFFF"/>
        <w:spacing w:after="0" w:line="240" w:lineRule="auto"/>
        <w:jc w:val="both"/>
        <w:rPr>
          <w:rFonts w:ascii="Optima" w:eastAsia="Times New Roman" w:hAnsi="Optima" w:cstheme="minorHAnsi"/>
          <w:color w:val="222222"/>
          <w:sz w:val="21"/>
          <w:szCs w:val="21"/>
        </w:rPr>
      </w:pPr>
    </w:p>
    <w:p w14:paraId="0EAF83A7" w14:textId="33E5A1AB" w:rsidR="00395A19" w:rsidRPr="006C03FC" w:rsidRDefault="000F7239" w:rsidP="006C03FC">
      <w:pPr>
        <w:pStyle w:val="ListParagraph"/>
        <w:numPr>
          <w:ilvl w:val="0"/>
          <w:numId w:val="12"/>
        </w:numPr>
        <w:shd w:val="clear" w:color="auto" w:fill="FFFFFF"/>
        <w:spacing w:after="0" w:line="240" w:lineRule="auto"/>
        <w:jc w:val="both"/>
        <w:rPr>
          <w:rFonts w:ascii="Optima" w:eastAsia="Times New Roman" w:hAnsi="Optima" w:cstheme="minorHAnsi"/>
          <w:b/>
          <w:bCs/>
          <w:color w:val="222222"/>
          <w:sz w:val="21"/>
          <w:szCs w:val="21"/>
        </w:rPr>
      </w:pPr>
      <w:r w:rsidRPr="006C03FC">
        <w:rPr>
          <w:rFonts w:ascii="Optima" w:eastAsia="Times New Roman" w:hAnsi="Optima" w:cstheme="minorHAnsi"/>
          <w:b/>
          <w:bCs/>
          <w:color w:val="222222"/>
          <w:sz w:val="21"/>
          <w:szCs w:val="21"/>
        </w:rPr>
        <w:t xml:space="preserve">New </w:t>
      </w:r>
      <w:r w:rsidR="00395A19" w:rsidRPr="006C03FC">
        <w:rPr>
          <w:rFonts w:ascii="Optima" w:eastAsia="Times New Roman" w:hAnsi="Optima" w:cstheme="minorHAnsi"/>
          <w:b/>
          <w:bCs/>
          <w:color w:val="222222"/>
          <w:sz w:val="21"/>
          <w:szCs w:val="21"/>
        </w:rPr>
        <w:t>industrialisation of Glebe Island  </w:t>
      </w:r>
    </w:p>
    <w:p w14:paraId="733E064D" w14:textId="2D84A718" w:rsidR="00B32CB5" w:rsidRPr="00B74659" w:rsidRDefault="00B32CB5" w:rsidP="00B74659">
      <w:pPr>
        <w:shd w:val="clear" w:color="auto" w:fill="FFFFFF"/>
        <w:spacing w:after="0" w:line="240" w:lineRule="auto"/>
        <w:jc w:val="both"/>
        <w:rPr>
          <w:rFonts w:ascii="Optima" w:eastAsia="Times New Roman" w:hAnsi="Optima" w:cstheme="minorHAnsi"/>
          <w:color w:val="222222"/>
          <w:sz w:val="21"/>
          <w:szCs w:val="21"/>
        </w:rPr>
      </w:pPr>
    </w:p>
    <w:p w14:paraId="49B1BB90" w14:textId="3B29A2E0" w:rsidR="000F7239" w:rsidRPr="00B74659" w:rsidRDefault="000F7239" w:rsidP="00B74659">
      <w:pPr>
        <w:spacing w:after="0" w:line="240" w:lineRule="auto"/>
        <w:jc w:val="both"/>
        <w:rPr>
          <w:rFonts w:ascii="Optima" w:hAnsi="Optima"/>
          <w:sz w:val="21"/>
          <w:szCs w:val="21"/>
        </w:rPr>
      </w:pPr>
      <w:r w:rsidRPr="00B74659">
        <w:rPr>
          <w:rFonts w:ascii="Optima" w:eastAsia="Times New Roman" w:hAnsi="Optima" w:cstheme="minorHAnsi"/>
          <w:sz w:val="21"/>
          <w:szCs w:val="21"/>
        </w:rPr>
        <w:t xml:space="preserve">Page 15 of the Response concedes that the proposed Hanson concrete plant would not be an ‘existing use’ of GI. This is an important point. </w:t>
      </w:r>
      <w:r w:rsidR="00EE0604" w:rsidRPr="00B74659">
        <w:rPr>
          <w:rFonts w:ascii="Optima" w:hAnsi="Optima" w:cstheme="minorHAnsi"/>
          <w:sz w:val="21"/>
          <w:szCs w:val="21"/>
        </w:rPr>
        <w:t>GI is a port. It is used to berth vessels</w:t>
      </w:r>
      <w:r w:rsidR="003E542D" w:rsidRPr="00B74659">
        <w:rPr>
          <w:rFonts w:ascii="Optima" w:hAnsi="Optima" w:cstheme="minorHAnsi"/>
          <w:sz w:val="21"/>
          <w:szCs w:val="21"/>
        </w:rPr>
        <w:t>,</w:t>
      </w:r>
      <w:r w:rsidR="00EE0604" w:rsidRPr="00B74659">
        <w:rPr>
          <w:rFonts w:ascii="Optima" w:hAnsi="Optima" w:cstheme="minorHAnsi"/>
          <w:sz w:val="21"/>
          <w:szCs w:val="21"/>
        </w:rPr>
        <w:t xml:space="preserve"> to load and </w:t>
      </w:r>
      <w:r w:rsidRPr="00B74659">
        <w:rPr>
          <w:rFonts w:ascii="Optima" w:hAnsi="Optima" w:cstheme="minorHAnsi"/>
          <w:sz w:val="21"/>
          <w:szCs w:val="21"/>
        </w:rPr>
        <w:t>un</w:t>
      </w:r>
      <w:r w:rsidR="00EE0604" w:rsidRPr="00B74659">
        <w:rPr>
          <w:rFonts w:ascii="Optima" w:hAnsi="Optima" w:cstheme="minorHAnsi"/>
          <w:sz w:val="21"/>
          <w:szCs w:val="21"/>
        </w:rPr>
        <w:t>load vessels</w:t>
      </w:r>
      <w:r w:rsidRPr="00B74659">
        <w:rPr>
          <w:rFonts w:ascii="Optima" w:hAnsi="Optima" w:cstheme="minorHAnsi"/>
          <w:sz w:val="21"/>
          <w:szCs w:val="21"/>
        </w:rPr>
        <w:t>,</w:t>
      </w:r>
      <w:r w:rsidR="00DC259A" w:rsidRPr="00B74659">
        <w:rPr>
          <w:rFonts w:ascii="Optima" w:hAnsi="Optima" w:cstheme="minorHAnsi"/>
          <w:sz w:val="21"/>
          <w:szCs w:val="21"/>
        </w:rPr>
        <w:t xml:space="preserve"> and to store materials. </w:t>
      </w:r>
      <w:r w:rsidR="005439C5" w:rsidRPr="00B74659">
        <w:rPr>
          <w:rFonts w:ascii="Optima" w:hAnsi="Optima" w:cstheme="minorHAnsi"/>
          <w:sz w:val="21"/>
          <w:szCs w:val="21"/>
        </w:rPr>
        <w:t>On page 7</w:t>
      </w:r>
      <w:r w:rsidR="005439C5" w:rsidRPr="00B74659">
        <w:rPr>
          <w:rFonts w:ascii="Optima" w:hAnsi="Optima"/>
          <w:sz w:val="21"/>
          <w:szCs w:val="21"/>
        </w:rPr>
        <w:t xml:space="preserve"> of its draft noise policy, the PA goes into great detail to </w:t>
      </w:r>
      <w:r w:rsidR="003E542D" w:rsidRPr="00B74659">
        <w:rPr>
          <w:rFonts w:ascii="Optima" w:hAnsi="Optima"/>
          <w:sz w:val="21"/>
          <w:szCs w:val="21"/>
        </w:rPr>
        <w:t xml:space="preserve">distinguish between a port and an industrial site and to </w:t>
      </w:r>
      <w:r w:rsidR="005439C5" w:rsidRPr="00B74659">
        <w:rPr>
          <w:rFonts w:ascii="Optima" w:hAnsi="Optima"/>
          <w:sz w:val="21"/>
          <w:szCs w:val="21"/>
        </w:rPr>
        <w:t xml:space="preserve">argue that GI is </w:t>
      </w:r>
      <w:r w:rsidR="003E542D" w:rsidRPr="00B74659">
        <w:rPr>
          <w:rFonts w:ascii="Optima" w:hAnsi="Optima"/>
          <w:sz w:val="21"/>
          <w:szCs w:val="21"/>
        </w:rPr>
        <w:t>the former not the latter</w:t>
      </w:r>
      <w:r w:rsidR="005439C5" w:rsidRPr="00B74659">
        <w:rPr>
          <w:rFonts w:ascii="Optima" w:hAnsi="Optima"/>
          <w:sz w:val="21"/>
          <w:szCs w:val="21"/>
        </w:rPr>
        <w:t xml:space="preserve">. Hanson is proposing </w:t>
      </w:r>
      <w:r w:rsidR="00DC259A" w:rsidRPr="00B74659">
        <w:rPr>
          <w:rFonts w:ascii="Optima" w:hAnsi="Optima"/>
          <w:sz w:val="21"/>
          <w:szCs w:val="21"/>
        </w:rPr>
        <w:t>something new and different</w:t>
      </w:r>
      <w:r w:rsidR="005439C5" w:rsidRPr="00B74659">
        <w:rPr>
          <w:rFonts w:ascii="Optima" w:hAnsi="Optima"/>
          <w:sz w:val="21"/>
          <w:szCs w:val="21"/>
        </w:rPr>
        <w:t xml:space="preserve"> for GI</w:t>
      </w:r>
      <w:r w:rsidR="00DC259A" w:rsidRPr="00B74659">
        <w:rPr>
          <w:rFonts w:ascii="Optima" w:hAnsi="Optima"/>
          <w:sz w:val="21"/>
          <w:szCs w:val="21"/>
        </w:rPr>
        <w:t xml:space="preserve"> – </w:t>
      </w:r>
      <w:r w:rsidR="00DC259A" w:rsidRPr="00DF4E62">
        <w:rPr>
          <w:rFonts w:ascii="Optima" w:hAnsi="Optima"/>
          <w:i/>
          <w:iCs/>
          <w:sz w:val="21"/>
          <w:szCs w:val="21"/>
          <w:u w:val="single"/>
        </w:rPr>
        <w:t xml:space="preserve">an </w:t>
      </w:r>
      <w:r w:rsidR="00EE0604" w:rsidRPr="00DF4E62">
        <w:rPr>
          <w:rFonts w:ascii="Optima" w:hAnsi="Optima"/>
          <w:i/>
          <w:iCs/>
          <w:sz w:val="21"/>
          <w:szCs w:val="21"/>
          <w:u w:val="single"/>
        </w:rPr>
        <w:t>industrial plant for the manufacture of concrete</w:t>
      </w:r>
      <w:r w:rsidR="00482E67" w:rsidRPr="00B74659">
        <w:rPr>
          <w:rFonts w:ascii="Optima" w:hAnsi="Optima"/>
          <w:sz w:val="21"/>
          <w:szCs w:val="21"/>
        </w:rPr>
        <w:t>. Th</w:t>
      </w:r>
      <w:r w:rsidRPr="00B74659">
        <w:rPr>
          <w:rFonts w:ascii="Optima" w:hAnsi="Optima"/>
          <w:sz w:val="21"/>
          <w:szCs w:val="21"/>
        </w:rPr>
        <w:t>ere is nothing in the Response to justify this industrialisation</w:t>
      </w:r>
      <w:r w:rsidR="00DF4E62">
        <w:rPr>
          <w:rFonts w:ascii="Optima" w:hAnsi="Optima"/>
          <w:sz w:val="21"/>
          <w:szCs w:val="21"/>
        </w:rPr>
        <w:t xml:space="preserve">. It is not </w:t>
      </w:r>
      <w:r w:rsidRPr="00B74659">
        <w:rPr>
          <w:rFonts w:ascii="Optima" w:hAnsi="Optima"/>
          <w:sz w:val="21"/>
          <w:szCs w:val="21"/>
        </w:rPr>
        <w:t>an extension of the type of activity carried on at G</w:t>
      </w:r>
      <w:r w:rsidR="00C9608E">
        <w:rPr>
          <w:rFonts w:ascii="Optima" w:hAnsi="Optima"/>
          <w:sz w:val="21"/>
          <w:szCs w:val="21"/>
        </w:rPr>
        <w:t>lebe Island</w:t>
      </w:r>
      <w:r w:rsidRPr="00B74659">
        <w:rPr>
          <w:rFonts w:ascii="Optima" w:hAnsi="Optima"/>
          <w:sz w:val="21"/>
          <w:szCs w:val="21"/>
        </w:rPr>
        <w:t xml:space="preserve">. </w:t>
      </w:r>
      <w:r w:rsidR="00482E67" w:rsidRPr="00B74659">
        <w:rPr>
          <w:rFonts w:ascii="Optima" w:hAnsi="Optima"/>
          <w:sz w:val="21"/>
          <w:szCs w:val="21"/>
        </w:rPr>
        <w:t xml:space="preserve"> </w:t>
      </w:r>
    </w:p>
    <w:p w14:paraId="2E54F261" w14:textId="77777777" w:rsidR="000F7239" w:rsidRPr="00B74659" w:rsidRDefault="000F7239" w:rsidP="00B74659">
      <w:pPr>
        <w:spacing w:after="0" w:line="240" w:lineRule="auto"/>
        <w:jc w:val="both"/>
        <w:rPr>
          <w:rFonts w:ascii="Optima" w:hAnsi="Optima"/>
          <w:sz w:val="21"/>
          <w:szCs w:val="21"/>
        </w:rPr>
      </w:pPr>
    </w:p>
    <w:p w14:paraId="550B0594" w14:textId="6D7D1462" w:rsidR="00B32CB5" w:rsidRPr="00B74659" w:rsidRDefault="00DC259A" w:rsidP="00B74659">
      <w:pPr>
        <w:spacing w:after="0" w:line="240" w:lineRule="auto"/>
        <w:jc w:val="both"/>
        <w:rPr>
          <w:rFonts w:ascii="Optima" w:hAnsi="Optima"/>
          <w:sz w:val="21"/>
          <w:szCs w:val="21"/>
        </w:rPr>
      </w:pPr>
      <w:r w:rsidRPr="00B74659">
        <w:rPr>
          <w:rFonts w:ascii="Optima" w:hAnsi="Optima"/>
          <w:sz w:val="21"/>
          <w:szCs w:val="21"/>
        </w:rPr>
        <w:t xml:space="preserve">There </w:t>
      </w:r>
      <w:r w:rsidR="000F7239" w:rsidRPr="00B74659">
        <w:rPr>
          <w:rFonts w:ascii="Optima" w:hAnsi="Optima"/>
          <w:sz w:val="21"/>
          <w:szCs w:val="21"/>
        </w:rPr>
        <w:t xml:space="preserve">now seems to be a </w:t>
      </w:r>
      <w:r w:rsidRPr="00B74659">
        <w:rPr>
          <w:rFonts w:ascii="Optima" w:hAnsi="Optima"/>
          <w:sz w:val="21"/>
          <w:szCs w:val="21"/>
        </w:rPr>
        <w:t xml:space="preserve">suggestion that </w:t>
      </w:r>
      <w:r w:rsidR="000F7239" w:rsidRPr="00B74659">
        <w:rPr>
          <w:rFonts w:ascii="Optima" w:hAnsi="Optima"/>
          <w:sz w:val="21"/>
          <w:szCs w:val="21"/>
        </w:rPr>
        <w:t xml:space="preserve">the </w:t>
      </w:r>
      <w:r w:rsidR="00482E67" w:rsidRPr="00B74659">
        <w:rPr>
          <w:rFonts w:ascii="Optima" w:hAnsi="Optima"/>
          <w:sz w:val="21"/>
          <w:szCs w:val="21"/>
        </w:rPr>
        <w:t>Hanson</w:t>
      </w:r>
      <w:r w:rsidRPr="00B74659">
        <w:rPr>
          <w:rFonts w:ascii="Optima" w:hAnsi="Optima"/>
          <w:sz w:val="21"/>
          <w:szCs w:val="21"/>
        </w:rPr>
        <w:t xml:space="preserve"> </w:t>
      </w:r>
      <w:r w:rsidR="000F7239" w:rsidRPr="00B74659">
        <w:rPr>
          <w:rFonts w:ascii="Optima" w:hAnsi="Optima"/>
          <w:sz w:val="21"/>
          <w:szCs w:val="21"/>
        </w:rPr>
        <w:t xml:space="preserve">plant might be a </w:t>
      </w:r>
      <w:r w:rsidR="003E542D" w:rsidRPr="00B74659">
        <w:rPr>
          <w:rFonts w:ascii="Optima" w:hAnsi="Optima"/>
          <w:sz w:val="21"/>
          <w:szCs w:val="21"/>
        </w:rPr>
        <w:t xml:space="preserve">‘road only’ operation with </w:t>
      </w:r>
      <w:r w:rsidRPr="00B74659">
        <w:rPr>
          <w:rFonts w:ascii="Optima" w:hAnsi="Optima"/>
          <w:sz w:val="21"/>
          <w:szCs w:val="21"/>
        </w:rPr>
        <w:t xml:space="preserve">aggregate </w:t>
      </w:r>
      <w:r w:rsidR="003E542D" w:rsidRPr="00B74659">
        <w:rPr>
          <w:rFonts w:ascii="Optima" w:hAnsi="Optima"/>
          <w:sz w:val="21"/>
          <w:szCs w:val="21"/>
        </w:rPr>
        <w:t xml:space="preserve">brought in </w:t>
      </w:r>
      <w:r w:rsidRPr="00B74659">
        <w:rPr>
          <w:rFonts w:ascii="Optima" w:hAnsi="Optima"/>
          <w:sz w:val="21"/>
          <w:szCs w:val="21"/>
        </w:rPr>
        <w:t>by truck rather than vessel</w:t>
      </w:r>
      <w:r w:rsidR="003E542D" w:rsidRPr="00B74659">
        <w:rPr>
          <w:rFonts w:ascii="Optima" w:hAnsi="Optima"/>
          <w:sz w:val="21"/>
          <w:szCs w:val="21"/>
        </w:rPr>
        <w:t xml:space="preserve">. If that were the case, the plant </w:t>
      </w:r>
      <w:r w:rsidR="008B1A6C" w:rsidRPr="00B74659">
        <w:rPr>
          <w:rFonts w:ascii="Optima" w:hAnsi="Optima"/>
          <w:sz w:val="21"/>
          <w:szCs w:val="21"/>
        </w:rPr>
        <w:t>would have no connection what</w:t>
      </w:r>
      <w:r w:rsidR="003E542D" w:rsidRPr="00B74659">
        <w:rPr>
          <w:rFonts w:ascii="Optima" w:hAnsi="Optima"/>
          <w:sz w:val="21"/>
          <w:szCs w:val="21"/>
        </w:rPr>
        <w:t>so</w:t>
      </w:r>
      <w:r w:rsidR="008B1A6C" w:rsidRPr="00B74659">
        <w:rPr>
          <w:rFonts w:ascii="Optima" w:hAnsi="Optima"/>
          <w:sz w:val="21"/>
          <w:szCs w:val="21"/>
        </w:rPr>
        <w:t>ever with the port</w:t>
      </w:r>
      <w:r w:rsidR="003E542D" w:rsidRPr="00B74659">
        <w:rPr>
          <w:rFonts w:ascii="Optima" w:hAnsi="Optima"/>
          <w:sz w:val="21"/>
          <w:szCs w:val="21"/>
        </w:rPr>
        <w:t xml:space="preserve"> and </w:t>
      </w:r>
      <w:r w:rsidR="008B1A6C" w:rsidRPr="00B74659">
        <w:rPr>
          <w:rFonts w:ascii="Optima" w:hAnsi="Optima"/>
          <w:sz w:val="21"/>
          <w:szCs w:val="21"/>
        </w:rPr>
        <w:t xml:space="preserve">there would be even less justification to build </w:t>
      </w:r>
      <w:r w:rsidR="003E542D" w:rsidRPr="00B74659">
        <w:rPr>
          <w:rFonts w:ascii="Optima" w:hAnsi="Optima"/>
          <w:sz w:val="21"/>
          <w:szCs w:val="21"/>
        </w:rPr>
        <w:t xml:space="preserve">it </w:t>
      </w:r>
      <w:r w:rsidR="008B1A6C" w:rsidRPr="00B74659">
        <w:rPr>
          <w:rFonts w:ascii="Optima" w:hAnsi="Optima"/>
          <w:sz w:val="21"/>
          <w:szCs w:val="21"/>
        </w:rPr>
        <w:t xml:space="preserve">on GI. </w:t>
      </w:r>
      <w:r w:rsidRPr="00B74659">
        <w:rPr>
          <w:rFonts w:ascii="Optima" w:hAnsi="Optima"/>
          <w:sz w:val="21"/>
          <w:szCs w:val="21"/>
        </w:rPr>
        <w:t xml:space="preserve"> </w:t>
      </w:r>
    </w:p>
    <w:p w14:paraId="2668E19B" w14:textId="20A3C490" w:rsidR="00C24DB8" w:rsidRPr="00B74659" w:rsidRDefault="00C24DB8" w:rsidP="00B74659">
      <w:pPr>
        <w:shd w:val="clear" w:color="auto" w:fill="FFFFFF"/>
        <w:spacing w:after="0" w:line="240" w:lineRule="auto"/>
        <w:jc w:val="both"/>
        <w:rPr>
          <w:rFonts w:ascii="Optima" w:hAnsi="Optima"/>
          <w:sz w:val="21"/>
          <w:szCs w:val="21"/>
        </w:rPr>
      </w:pPr>
    </w:p>
    <w:p w14:paraId="0C5F800F" w14:textId="0675C493" w:rsidR="00505BE0" w:rsidRDefault="00482E67"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Hanson </w:t>
      </w:r>
      <w:r w:rsidR="003E542D" w:rsidRPr="00B74659">
        <w:rPr>
          <w:rFonts w:ascii="Optima" w:hAnsi="Optima"/>
          <w:sz w:val="21"/>
          <w:szCs w:val="21"/>
        </w:rPr>
        <w:t xml:space="preserve">also </w:t>
      </w:r>
      <w:r w:rsidRPr="00B74659">
        <w:rPr>
          <w:rFonts w:ascii="Optima" w:hAnsi="Optima"/>
          <w:sz w:val="21"/>
          <w:szCs w:val="21"/>
        </w:rPr>
        <w:t>says that G1 &amp; 2 “</w:t>
      </w:r>
      <w:r w:rsidR="00DC259A" w:rsidRPr="00B74659">
        <w:rPr>
          <w:rFonts w:ascii="Optima" w:hAnsi="Optima"/>
          <w:i/>
          <w:iCs/>
          <w:sz w:val="21"/>
          <w:szCs w:val="21"/>
        </w:rPr>
        <w:t>have over the years been used for intense shipping and port related activities</w:t>
      </w:r>
      <w:r w:rsidRPr="00B74659">
        <w:rPr>
          <w:rFonts w:ascii="Optima" w:hAnsi="Optima"/>
          <w:sz w:val="21"/>
          <w:szCs w:val="21"/>
        </w:rPr>
        <w:t xml:space="preserve">”. There have never been more than a few vessels a year since the car import operation ceased in 2008. Many of the high-rise apartment buildings in Jacksons Landing have been built since </w:t>
      </w:r>
      <w:r w:rsidR="0086202C" w:rsidRPr="00B74659">
        <w:rPr>
          <w:rFonts w:ascii="Optima" w:hAnsi="Optima"/>
          <w:sz w:val="21"/>
          <w:szCs w:val="21"/>
        </w:rPr>
        <w:t>then</w:t>
      </w:r>
      <w:r w:rsidRPr="00B74659">
        <w:rPr>
          <w:rFonts w:ascii="Optima" w:hAnsi="Optima"/>
          <w:sz w:val="21"/>
          <w:szCs w:val="21"/>
        </w:rPr>
        <w:t>.</w:t>
      </w:r>
      <w:r w:rsidR="0086202C" w:rsidRPr="00B74659">
        <w:rPr>
          <w:rFonts w:ascii="Optima" w:hAnsi="Optima"/>
          <w:sz w:val="21"/>
          <w:szCs w:val="21"/>
        </w:rPr>
        <w:t xml:space="preserve"> What is proposed now would include </w:t>
      </w:r>
      <w:r w:rsidR="00DF4E62">
        <w:rPr>
          <w:rFonts w:ascii="Optima" w:hAnsi="Optima"/>
          <w:sz w:val="21"/>
          <w:szCs w:val="21"/>
        </w:rPr>
        <w:t>400</w:t>
      </w:r>
      <w:r w:rsidR="0086202C" w:rsidRPr="00B74659">
        <w:rPr>
          <w:rFonts w:ascii="Optima" w:hAnsi="Optima"/>
          <w:sz w:val="21"/>
          <w:szCs w:val="21"/>
        </w:rPr>
        <w:t xml:space="preserve"> vessel</w:t>
      </w:r>
      <w:r w:rsidR="00DF4E62">
        <w:rPr>
          <w:rFonts w:ascii="Optima" w:hAnsi="Optima"/>
          <w:sz w:val="21"/>
          <w:szCs w:val="21"/>
        </w:rPr>
        <w:t xml:space="preserve"> movements</w:t>
      </w:r>
      <w:r w:rsidR="0086202C" w:rsidRPr="00B74659">
        <w:rPr>
          <w:rFonts w:ascii="Optima" w:hAnsi="Optima"/>
          <w:sz w:val="21"/>
          <w:szCs w:val="21"/>
        </w:rPr>
        <w:t xml:space="preserve"> a year just for the MUF and the Hanson plant. </w:t>
      </w:r>
    </w:p>
    <w:p w14:paraId="555D52F3" w14:textId="77777777" w:rsidR="00DF4E62" w:rsidRDefault="00DF4E62" w:rsidP="00B74659">
      <w:pPr>
        <w:shd w:val="clear" w:color="auto" w:fill="FFFFFF"/>
        <w:spacing w:after="0" w:line="240" w:lineRule="auto"/>
        <w:jc w:val="both"/>
        <w:rPr>
          <w:rFonts w:ascii="Optima" w:hAnsi="Optima"/>
          <w:sz w:val="21"/>
          <w:szCs w:val="21"/>
        </w:rPr>
      </w:pPr>
    </w:p>
    <w:p w14:paraId="760D0518" w14:textId="6259C9EC" w:rsidR="008B1A6C" w:rsidRPr="00B74659" w:rsidRDefault="00DF4E62" w:rsidP="00B74659">
      <w:pPr>
        <w:shd w:val="clear" w:color="auto" w:fill="FFFFFF"/>
        <w:spacing w:after="0" w:line="240" w:lineRule="auto"/>
        <w:jc w:val="both"/>
        <w:rPr>
          <w:rFonts w:ascii="Optima" w:hAnsi="Optima"/>
          <w:sz w:val="21"/>
          <w:szCs w:val="21"/>
        </w:rPr>
      </w:pPr>
      <w:r>
        <w:rPr>
          <w:rFonts w:ascii="Optima" w:hAnsi="Optima"/>
          <w:sz w:val="21"/>
          <w:szCs w:val="21"/>
        </w:rPr>
        <w:t>We believe t</w:t>
      </w:r>
      <w:r w:rsidR="00920088" w:rsidRPr="00B74659">
        <w:rPr>
          <w:rFonts w:ascii="Optima" w:hAnsi="Optima"/>
          <w:sz w:val="21"/>
          <w:szCs w:val="21"/>
        </w:rPr>
        <w:t>he Hanson plant</w:t>
      </w:r>
      <w:r w:rsidR="003E542D" w:rsidRPr="00B74659">
        <w:rPr>
          <w:rFonts w:ascii="Optima" w:hAnsi="Optima"/>
          <w:sz w:val="21"/>
          <w:szCs w:val="21"/>
        </w:rPr>
        <w:t xml:space="preserve"> would </w:t>
      </w:r>
      <w:r w:rsidR="00920088" w:rsidRPr="00B74659">
        <w:rPr>
          <w:rFonts w:ascii="Optima" w:hAnsi="Optima"/>
          <w:sz w:val="21"/>
          <w:szCs w:val="21"/>
        </w:rPr>
        <w:t>clearly</w:t>
      </w:r>
      <w:r w:rsidR="003E542D" w:rsidRPr="00B74659">
        <w:rPr>
          <w:rFonts w:ascii="Optima" w:hAnsi="Optima"/>
          <w:sz w:val="21"/>
          <w:szCs w:val="21"/>
        </w:rPr>
        <w:t xml:space="preserve"> be </w:t>
      </w:r>
      <w:r w:rsidR="00920088" w:rsidRPr="00B74659">
        <w:rPr>
          <w:rFonts w:ascii="Optima" w:hAnsi="Optima"/>
          <w:sz w:val="21"/>
          <w:szCs w:val="21"/>
        </w:rPr>
        <w:t>a bridge too far</w:t>
      </w:r>
      <w:r w:rsidR="00940A3B" w:rsidRPr="00B74659">
        <w:rPr>
          <w:rFonts w:ascii="Optima" w:hAnsi="Optima"/>
          <w:sz w:val="21"/>
          <w:szCs w:val="21"/>
        </w:rPr>
        <w:t xml:space="preserve"> in the heart of Sydney</w:t>
      </w:r>
      <w:r w:rsidR="00597657">
        <w:rPr>
          <w:rFonts w:ascii="Optima" w:hAnsi="Optima"/>
          <w:sz w:val="21"/>
          <w:szCs w:val="21"/>
        </w:rPr>
        <w:t xml:space="preserve"> and urge the DPI&amp;E to recommend against it</w:t>
      </w:r>
      <w:r w:rsidR="00505BE0">
        <w:rPr>
          <w:rFonts w:ascii="Optima" w:hAnsi="Optima"/>
          <w:sz w:val="21"/>
          <w:szCs w:val="21"/>
        </w:rPr>
        <w:t>s</w:t>
      </w:r>
      <w:r w:rsidR="00597657">
        <w:rPr>
          <w:rFonts w:ascii="Optima" w:hAnsi="Optima"/>
          <w:sz w:val="21"/>
          <w:szCs w:val="21"/>
        </w:rPr>
        <w:t xml:space="preserve"> approval by the IPC.</w:t>
      </w:r>
    </w:p>
    <w:p w14:paraId="771BE2E1" w14:textId="03DBD3BE" w:rsidR="003E542D" w:rsidRPr="00B74659" w:rsidRDefault="003E542D" w:rsidP="00B74659">
      <w:pPr>
        <w:shd w:val="clear" w:color="auto" w:fill="FFFFFF"/>
        <w:spacing w:after="0" w:line="240" w:lineRule="auto"/>
        <w:jc w:val="both"/>
        <w:rPr>
          <w:rFonts w:ascii="Optima" w:hAnsi="Optima"/>
          <w:sz w:val="21"/>
          <w:szCs w:val="21"/>
        </w:rPr>
      </w:pPr>
    </w:p>
    <w:p w14:paraId="7DF915C5" w14:textId="57C5104A" w:rsidR="000F7239" w:rsidRPr="00B74659" w:rsidRDefault="000F7239" w:rsidP="00B74659">
      <w:pPr>
        <w:shd w:val="clear" w:color="auto" w:fill="FFFFFF"/>
        <w:spacing w:after="0" w:line="240" w:lineRule="auto"/>
        <w:jc w:val="both"/>
        <w:rPr>
          <w:rFonts w:ascii="Optima" w:hAnsi="Optima"/>
          <w:sz w:val="21"/>
          <w:szCs w:val="21"/>
        </w:rPr>
      </w:pPr>
    </w:p>
    <w:p w14:paraId="32A7923A" w14:textId="032A71DA" w:rsidR="00DC259A" w:rsidRPr="00B74659" w:rsidRDefault="0086202C" w:rsidP="00B74659">
      <w:pPr>
        <w:shd w:val="clear" w:color="auto" w:fill="FFFFFF"/>
        <w:spacing w:after="0" w:line="240" w:lineRule="auto"/>
        <w:jc w:val="both"/>
        <w:rPr>
          <w:rFonts w:ascii="Optima" w:hAnsi="Optima"/>
          <w:sz w:val="21"/>
          <w:szCs w:val="21"/>
        </w:rPr>
      </w:pPr>
      <w:r w:rsidRPr="00B74659">
        <w:rPr>
          <w:rFonts w:ascii="Optima" w:hAnsi="Optima"/>
          <w:sz w:val="21"/>
          <w:szCs w:val="21"/>
        </w:rPr>
        <w:t xml:space="preserve"> </w:t>
      </w:r>
      <w:r w:rsidR="00482E67" w:rsidRPr="00B74659">
        <w:rPr>
          <w:rFonts w:ascii="Optima" w:hAnsi="Optima"/>
          <w:sz w:val="21"/>
          <w:szCs w:val="21"/>
        </w:rPr>
        <w:t xml:space="preserve">  </w:t>
      </w:r>
      <w:r w:rsidR="00DC259A" w:rsidRPr="00B74659">
        <w:rPr>
          <w:rFonts w:ascii="Optima" w:hAnsi="Optima"/>
          <w:sz w:val="21"/>
          <w:szCs w:val="21"/>
        </w:rPr>
        <w:t xml:space="preserve"> </w:t>
      </w:r>
    </w:p>
    <w:p w14:paraId="1F9EC35E" w14:textId="28B9B455" w:rsidR="00B32CB5" w:rsidRPr="00B74659" w:rsidRDefault="00B32CB5" w:rsidP="00B74659">
      <w:pPr>
        <w:shd w:val="clear" w:color="auto" w:fill="FFFFFF"/>
        <w:spacing w:after="0" w:line="240" w:lineRule="auto"/>
        <w:jc w:val="both"/>
        <w:rPr>
          <w:rFonts w:ascii="Optima" w:eastAsia="Times New Roman" w:hAnsi="Optima" w:cstheme="minorHAnsi"/>
          <w:color w:val="222222"/>
        </w:rPr>
      </w:pPr>
    </w:p>
    <w:p w14:paraId="7747E9C8" w14:textId="77777777" w:rsidR="00B32CB5" w:rsidRPr="00B74659" w:rsidRDefault="00B32CB5" w:rsidP="00B74659">
      <w:pPr>
        <w:shd w:val="clear" w:color="auto" w:fill="FFFFFF"/>
        <w:spacing w:after="0" w:line="240" w:lineRule="auto"/>
        <w:jc w:val="both"/>
        <w:rPr>
          <w:rFonts w:ascii="Optima" w:eastAsia="Times New Roman" w:hAnsi="Optima" w:cstheme="minorHAnsi"/>
          <w:color w:val="222222"/>
        </w:rPr>
      </w:pPr>
    </w:p>
    <w:p w14:paraId="2F7A12E9" w14:textId="61A1949C" w:rsidR="008F3001" w:rsidRPr="00B74659" w:rsidRDefault="008F3001" w:rsidP="00B74659">
      <w:pPr>
        <w:jc w:val="both"/>
        <w:rPr>
          <w:rFonts w:ascii="Optima" w:hAnsi="Optima" w:cstheme="minorHAnsi"/>
        </w:rPr>
      </w:pPr>
    </w:p>
    <w:p w14:paraId="7C5E29D7" w14:textId="427AA8B5" w:rsidR="008F3001" w:rsidRPr="00B74659" w:rsidRDefault="008F3001" w:rsidP="00B74659">
      <w:pPr>
        <w:jc w:val="both"/>
        <w:rPr>
          <w:rFonts w:ascii="Optima" w:hAnsi="Optima"/>
        </w:rPr>
      </w:pPr>
    </w:p>
    <w:p w14:paraId="551F4E25" w14:textId="77777777" w:rsidR="00B74659" w:rsidRPr="00B74659" w:rsidRDefault="00B74659">
      <w:pPr>
        <w:jc w:val="both"/>
        <w:rPr>
          <w:rFonts w:ascii="Optima" w:hAnsi="Optima"/>
        </w:rPr>
      </w:pPr>
    </w:p>
    <w:sectPr w:rsidR="00B74659" w:rsidRPr="00B74659" w:rsidSect="00597657">
      <w:footerReference w:type="default" r:id="rId16"/>
      <w:pgSz w:w="12240" w:h="15840"/>
      <w:pgMar w:top="1188" w:right="1440" w:bottom="6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FEA4F" w14:textId="77777777" w:rsidR="00B51C63" w:rsidRDefault="00B51C63" w:rsidP="00395A19">
      <w:pPr>
        <w:spacing w:after="0" w:line="240" w:lineRule="auto"/>
      </w:pPr>
      <w:r>
        <w:separator/>
      </w:r>
    </w:p>
  </w:endnote>
  <w:endnote w:type="continuationSeparator" w:id="0">
    <w:p w14:paraId="3EF8112E" w14:textId="77777777" w:rsidR="00B51C63" w:rsidRDefault="00B51C63" w:rsidP="00395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7608820"/>
      <w:docPartObj>
        <w:docPartGallery w:val="Page Numbers (Bottom of Page)"/>
        <w:docPartUnique/>
      </w:docPartObj>
    </w:sdtPr>
    <w:sdtEndPr>
      <w:rPr>
        <w:noProof/>
      </w:rPr>
    </w:sdtEndPr>
    <w:sdtContent>
      <w:p w14:paraId="15C303B7" w14:textId="3BE3AD75" w:rsidR="00EC5D73" w:rsidRDefault="00EC5D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01FBDC" w14:textId="77777777" w:rsidR="00EC5D73" w:rsidRDefault="00EC5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52FD0" w14:textId="77777777" w:rsidR="00B51C63" w:rsidRDefault="00B51C63" w:rsidP="00395A19">
      <w:pPr>
        <w:spacing w:after="0" w:line="240" w:lineRule="auto"/>
      </w:pPr>
      <w:r>
        <w:separator/>
      </w:r>
    </w:p>
  </w:footnote>
  <w:footnote w:type="continuationSeparator" w:id="0">
    <w:p w14:paraId="5305B9CF" w14:textId="77777777" w:rsidR="00B51C63" w:rsidRDefault="00B51C63" w:rsidP="00395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B6943"/>
    <w:multiLevelType w:val="hybridMultilevel"/>
    <w:tmpl w:val="BCACA96A"/>
    <w:lvl w:ilvl="0" w:tplc="43C44788">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2CA45BA1"/>
    <w:multiLevelType w:val="hybridMultilevel"/>
    <w:tmpl w:val="F764532E"/>
    <w:lvl w:ilvl="0" w:tplc="0C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CC37D7F"/>
    <w:multiLevelType w:val="hybridMultilevel"/>
    <w:tmpl w:val="84785A5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E563C"/>
    <w:multiLevelType w:val="multilevel"/>
    <w:tmpl w:val="0409001D"/>
    <w:styleLink w:val="Chapte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F825020"/>
    <w:multiLevelType w:val="hybridMultilevel"/>
    <w:tmpl w:val="5F5234CE"/>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D6757"/>
    <w:multiLevelType w:val="hybridMultilevel"/>
    <w:tmpl w:val="6D1C46C2"/>
    <w:lvl w:ilvl="0" w:tplc="0C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B85AD3"/>
    <w:multiLevelType w:val="hybridMultilevel"/>
    <w:tmpl w:val="0E9E1A3E"/>
    <w:lvl w:ilvl="0" w:tplc="0C090005">
      <w:start w:val="1"/>
      <w:numFmt w:val="bullet"/>
      <w:lvlText w:val=""/>
      <w:lvlJc w:val="left"/>
      <w:pPr>
        <w:ind w:left="1440" w:hanging="360"/>
      </w:pPr>
      <w:rPr>
        <w:rFonts w:ascii="Wingdings" w:hAnsi="Wingdings" w:hint="default"/>
      </w:rPr>
    </w:lvl>
    <w:lvl w:ilvl="1" w:tplc="0D7246BA">
      <w:numFmt w:val="bullet"/>
      <w:lvlText w:val=""/>
      <w:lvlJc w:val="left"/>
      <w:pPr>
        <w:ind w:left="2160" w:hanging="360"/>
      </w:pPr>
      <w:rPr>
        <w:rFonts w:ascii="Symbol" w:eastAsiaTheme="minorHAnsi" w:hAnsi="Symbol"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24B3C74"/>
    <w:multiLevelType w:val="hybridMultilevel"/>
    <w:tmpl w:val="DCC8691A"/>
    <w:lvl w:ilvl="0" w:tplc="5ED446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02FAE2"/>
    <w:multiLevelType w:val="hybridMultilevel"/>
    <w:tmpl w:val="13EFC4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95E03EB"/>
    <w:multiLevelType w:val="hybridMultilevel"/>
    <w:tmpl w:val="7CD6B97C"/>
    <w:lvl w:ilvl="0" w:tplc="EA14BA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FB1727"/>
    <w:multiLevelType w:val="hybridMultilevel"/>
    <w:tmpl w:val="97F046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14A8D"/>
    <w:multiLevelType w:val="hybridMultilevel"/>
    <w:tmpl w:val="6EF09132"/>
    <w:lvl w:ilvl="0" w:tplc="0C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9"/>
  </w:num>
  <w:num w:numId="5">
    <w:abstractNumId w:val="6"/>
  </w:num>
  <w:num w:numId="6">
    <w:abstractNumId w:val="0"/>
  </w:num>
  <w:num w:numId="7">
    <w:abstractNumId w:val="5"/>
  </w:num>
  <w:num w:numId="8">
    <w:abstractNumId w:val="4"/>
  </w:num>
  <w:num w:numId="9">
    <w:abstractNumId w:val="11"/>
  </w:num>
  <w:num w:numId="10">
    <w:abstractNumId w:val="2"/>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001"/>
    <w:rsid w:val="00012921"/>
    <w:rsid w:val="000234C7"/>
    <w:rsid w:val="00031C38"/>
    <w:rsid w:val="000920C8"/>
    <w:rsid w:val="000C2630"/>
    <w:rsid w:val="000C72FD"/>
    <w:rsid w:val="000D7E6E"/>
    <w:rsid w:val="000F7239"/>
    <w:rsid w:val="00143771"/>
    <w:rsid w:val="001657E2"/>
    <w:rsid w:val="00165A66"/>
    <w:rsid w:val="001827CD"/>
    <w:rsid w:val="001A1052"/>
    <w:rsid w:val="001A464C"/>
    <w:rsid w:val="001E7DBF"/>
    <w:rsid w:val="00212962"/>
    <w:rsid w:val="00233DE2"/>
    <w:rsid w:val="00242680"/>
    <w:rsid w:val="002C4016"/>
    <w:rsid w:val="002C42F6"/>
    <w:rsid w:val="002F459B"/>
    <w:rsid w:val="0033242D"/>
    <w:rsid w:val="00390433"/>
    <w:rsid w:val="00395A19"/>
    <w:rsid w:val="003A3645"/>
    <w:rsid w:val="003D7FDD"/>
    <w:rsid w:val="003E542D"/>
    <w:rsid w:val="00412483"/>
    <w:rsid w:val="00434F39"/>
    <w:rsid w:val="00460654"/>
    <w:rsid w:val="00471321"/>
    <w:rsid w:val="00482E67"/>
    <w:rsid w:val="004A42A1"/>
    <w:rsid w:val="004D328E"/>
    <w:rsid w:val="004E6DEF"/>
    <w:rsid w:val="00505BE0"/>
    <w:rsid w:val="005439C5"/>
    <w:rsid w:val="00551FBF"/>
    <w:rsid w:val="00556A66"/>
    <w:rsid w:val="00566952"/>
    <w:rsid w:val="00597657"/>
    <w:rsid w:val="005B4FF4"/>
    <w:rsid w:val="00600EB1"/>
    <w:rsid w:val="0061434E"/>
    <w:rsid w:val="0061642B"/>
    <w:rsid w:val="0062284C"/>
    <w:rsid w:val="00640352"/>
    <w:rsid w:val="00643752"/>
    <w:rsid w:val="0065175B"/>
    <w:rsid w:val="006A3DCB"/>
    <w:rsid w:val="006C03FC"/>
    <w:rsid w:val="006C0F2E"/>
    <w:rsid w:val="006C4F87"/>
    <w:rsid w:val="00732D17"/>
    <w:rsid w:val="00780CAA"/>
    <w:rsid w:val="007E17EE"/>
    <w:rsid w:val="008141AB"/>
    <w:rsid w:val="00851252"/>
    <w:rsid w:val="0086202C"/>
    <w:rsid w:val="008A6887"/>
    <w:rsid w:val="008B0284"/>
    <w:rsid w:val="008B1A6C"/>
    <w:rsid w:val="008F3001"/>
    <w:rsid w:val="00920088"/>
    <w:rsid w:val="0093122E"/>
    <w:rsid w:val="00940A3B"/>
    <w:rsid w:val="009522B8"/>
    <w:rsid w:val="00967E4A"/>
    <w:rsid w:val="009A1004"/>
    <w:rsid w:val="009C4F86"/>
    <w:rsid w:val="009E6122"/>
    <w:rsid w:val="00A1275D"/>
    <w:rsid w:val="00A41B66"/>
    <w:rsid w:val="00A561EC"/>
    <w:rsid w:val="00AE2D48"/>
    <w:rsid w:val="00AF4D66"/>
    <w:rsid w:val="00AF66D6"/>
    <w:rsid w:val="00B2193A"/>
    <w:rsid w:val="00B32CB5"/>
    <w:rsid w:val="00B41783"/>
    <w:rsid w:val="00B51C63"/>
    <w:rsid w:val="00B74659"/>
    <w:rsid w:val="00BF51EE"/>
    <w:rsid w:val="00BF59AE"/>
    <w:rsid w:val="00C24DB8"/>
    <w:rsid w:val="00C309E9"/>
    <w:rsid w:val="00C366CE"/>
    <w:rsid w:val="00C65A5F"/>
    <w:rsid w:val="00C9608E"/>
    <w:rsid w:val="00CA42B7"/>
    <w:rsid w:val="00CC7819"/>
    <w:rsid w:val="00CD2EEC"/>
    <w:rsid w:val="00D0492E"/>
    <w:rsid w:val="00D103AC"/>
    <w:rsid w:val="00D27F2C"/>
    <w:rsid w:val="00D761BC"/>
    <w:rsid w:val="00D800A5"/>
    <w:rsid w:val="00D8797E"/>
    <w:rsid w:val="00DA0463"/>
    <w:rsid w:val="00DA156E"/>
    <w:rsid w:val="00DC259A"/>
    <w:rsid w:val="00DD6F28"/>
    <w:rsid w:val="00DD7129"/>
    <w:rsid w:val="00DF07E8"/>
    <w:rsid w:val="00DF4E62"/>
    <w:rsid w:val="00E1385F"/>
    <w:rsid w:val="00E4625F"/>
    <w:rsid w:val="00E92F6C"/>
    <w:rsid w:val="00E97DED"/>
    <w:rsid w:val="00EA2BC6"/>
    <w:rsid w:val="00EB12DD"/>
    <w:rsid w:val="00EC405E"/>
    <w:rsid w:val="00EC5D73"/>
    <w:rsid w:val="00EE0604"/>
    <w:rsid w:val="00EF0EF5"/>
    <w:rsid w:val="00F00ECC"/>
    <w:rsid w:val="00FA6F3C"/>
    <w:rsid w:val="00FC2981"/>
    <w:rsid w:val="00FC7001"/>
    <w:rsid w:val="00FE7DB6"/>
    <w:rsid w:val="00FF2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B3391"/>
  <w15:chartTrackingRefBased/>
  <w15:docId w15:val="{38250347-7AAF-41A7-B51F-701705C9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pter">
    <w:name w:val="Chapter"/>
    <w:rsid w:val="005B4FF4"/>
    <w:pPr>
      <w:numPr>
        <w:numId w:val="1"/>
      </w:numPr>
    </w:pPr>
  </w:style>
  <w:style w:type="paragraph" w:styleId="Header">
    <w:name w:val="header"/>
    <w:basedOn w:val="Normal"/>
    <w:link w:val="HeaderChar"/>
    <w:uiPriority w:val="99"/>
    <w:unhideWhenUsed/>
    <w:rsid w:val="00395A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A19"/>
  </w:style>
  <w:style w:type="paragraph" w:styleId="Footer">
    <w:name w:val="footer"/>
    <w:basedOn w:val="Normal"/>
    <w:link w:val="FooterChar"/>
    <w:uiPriority w:val="99"/>
    <w:unhideWhenUsed/>
    <w:rsid w:val="00395A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A19"/>
  </w:style>
  <w:style w:type="paragraph" w:customStyle="1" w:styleId="Default">
    <w:name w:val="Default"/>
    <w:rsid w:val="00DC259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65A66"/>
    <w:rPr>
      <w:color w:val="0000FF"/>
      <w:u w:val="single"/>
    </w:rPr>
  </w:style>
  <w:style w:type="paragraph" w:styleId="ListParagraph">
    <w:name w:val="List Paragraph"/>
    <w:basedOn w:val="Normal"/>
    <w:uiPriority w:val="34"/>
    <w:qFormat/>
    <w:rsid w:val="00DA156E"/>
    <w:pPr>
      <w:ind w:left="720"/>
      <w:contextualSpacing/>
    </w:pPr>
  </w:style>
  <w:style w:type="paragraph" w:styleId="PlainText">
    <w:name w:val="Plain Text"/>
    <w:basedOn w:val="Normal"/>
    <w:link w:val="PlainTextChar"/>
    <w:rsid w:val="00B74659"/>
    <w:pPr>
      <w:spacing w:after="0" w:line="240" w:lineRule="auto"/>
    </w:pPr>
    <w:rPr>
      <w:rFonts w:ascii="Courier New" w:eastAsia="Times New Roman" w:hAnsi="Courier New" w:cs="Times New Roman"/>
      <w:sz w:val="20"/>
      <w:szCs w:val="20"/>
      <w:lang w:eastAsia="en-AU"/>
    </w:rPr>
  </w:style>
  <w:style w:type="character" w:customStyle="1" w:styleId="PlainTextChar">
    <w:name w:val="Plain Text Char"/>
    <w:basedOn w:val="DefaultParagraphFont"/>
    <w:link w:val="PlainText"/>
    <w:rsid w:val="00B74659"/>
    <w:rPr>
      <w:rFonts w:ascii="Courier New" w:eastAsia="Times New Roman" w:hAnsi="Courier New" w:cs="Times New Roman"/>
      <w:sz w:val="20"/>
      <w:szCs w:val="20"/>
      <w:lang w:eastAsia="en-AU"/>
    </w:rPr>
  </w:style>
  <w:style w:type="paragraph" w:styleId="BalloonText">
    <w:name w:val="Balloon Text"/>
    <w:basedOn w:val="Normal"/>
    <w:link w:val="BalloonTextChar"/>
    <w:uiPriority w:val="99"/>
    <w:semiHidden/>
    <w:unhideWhenUsed/>
    <w:rsid w:val="003D7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FDD"/>
    <w:rPr>
      <w:rFonts w:ascii="Segoe UI" w:hAnsi="Segoe UI" w:cs="Segoe UI"/>
      <w:sz w:val="18"/>
      <w:szCs w:val="18"/>
    </w:rPr>
  </w:style>
  <w:style w:type="character" w:styleId="FollowedHyperlink">
    <w:name w:val="FollowedHyperlink"/>
    <w:basedOn w:val="DefaultParagraphFont"/>
    <w:uiPriority w:val="99"/>
    <w:semiHidden/>
    <w:unhideWhenUsed/>
    <w:rsid w:val="00143771"/>
    <w:rPr>
      <w:color w:val="954F72" w:themeColor="followedHyperlink"/>
      <w:u w:val="single"/>
    </w:rPr>
  </w:style>
  <w:style w:type="character" w:styleId="UnresolvedMention">
    <w:name w:val="Unresolved Mention"/>
    <w:basedOn w:val="DefaultParagraphFont"/>
    <w:uiPriority w:val="99"/>
    <w:semiHidden/>
    <w:unhideWhenUsed/>
    <w:rsid w:val="00143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831799">
      <w:bodyDiv w:val="1"/>
      <w:marLeft w:val="0"/>
      <w:marRight w:val="0"/>
      <w:marTop w:val="0"/>
      <w:marBottom w:val="0"/>
      <w:divBdr>
        <w:top w:val="none" w:sz="0" w:space="0" w:color="auto"/>
        <w:left w:val="none" w:sz="0" w:space="0" w:color="auto"/>
        <w:bottom w:val="none" w:sz="0" w:space="0" w:color="auto"/>
        <w:right w:val="none" w:sz="0" w:space="0" w:color="auto"/>
      </w:divBdr>
      <w:divsChild>
        <w:div w:id="1049648080">
          <w:marLeft w:val="0"/>
          <w:marRight w:val="0"/>
          <w:marTop w:val="0"/>
          <w:marBottom w:val="0"/>
          <w:divBdr>
            <w:top w:val="none" w:sz="0" w:space="0" w:color="auto"/>
            <w:left w:val="none" w:sz="0" w:space="0" w:color="auto"/>
            <w:bottom w:val="none" w:sz="0" w:space="0" w:color="auto"/>
            <w:right w:val="none" w:sz="0" w:space="0" w:color="auto"/>
          </w:divBdr>
          <w:divsChild>
            <w:div w:id="1937058584">
              <w:marLeft w:val="0"/>
              <w:marRight w:val="0"/>
              <w:marTop w:val="0"/>
              <w:marBottom w:val="0"/>
              <w:divBdr>
                <w:top w:val="none" w:sz="0" w:space="0" w:color="auto"/>
                <w:left w:val="none" w:sz="0" w:space="0" w:color="auto"/>
                <w:bottom w:val="none" w:sz="0" w:space="0" w:color="auto"/>
                <w:right w:val="none" w:sz="0" w:space="0" w:color="auto"/>
              </w:divBdr>
            </w:div>
          </w:divsChild>
        </w:div>
        <w:div w:id="2058624681">
          <w:marLeft w:val="0"/>
          <w:marRight w:val="0"/>
          <w:marTop w:val="0"/>
          <w:marBottom w:val="0"/>
          <w:divBdr>
            <w:top w:val="none" w:sz="0" w:space="0" w:color="auto"/>
            <w:left w:val="none" w:sz="0" w:space="0" w:color="auto"/>
            <w:bottom w:val="none" w:sz="0" w:space="0" w:color="auto"/>
            <w:right w:val="none" w:sz="0" w:space="0" w:color="auto"/>
          </w:divBdr>
          <w:divsChild>
            <w:div w:id="1408529136">
              <w:marLeft w:val="0"/>
              <w:marRight w:val="0"/>
              <w:marTop w:val="0"/>
              <w:marBottom w:val="0"/>
              <w:divBdr>
                <w:top w:val="none" w:sz="0" w:space="0" w:color="auto"/>
                <w:left w:val="none" w:sz="0" w:space="0" w:color="auto"/>
                <w:bottom w:val="none" w:sz="0" w:space="0" w:color="auto"/>
                <w:right w:val="none" w:sz="0" w:space="0" w:color="auto"/>
              </w:divBdr>
            </w:div>
          </w:divsChild>
        </w:div>
        <w:div w:id="606892991">
          <w:marLeft w:val="0"/>
          <w:marRight w:val="0"/>
          <w:marTop w:val="0"/>
          <w:marBottom w:val="0"/>
          <w:divBdr>
            <w:top w:val="none" w:sz="0" w:space="0" w:color="auto"/>
            <w:left w:val="none" w:sz="0" w:space="0" w:color="auto"/>
            <w:bottom w:val="none" w:sz="0" w:space="0" w:color="auto"/>
            <w:right w:val="none" w:sz="0" w:space="0" w:color="auto"/>
          </w:divBdr>
          <w:divsChild>
            <w:div w:id="1030641651">
              <w:marLeft w:val="0"/>
              <w:marRight w:val="0"/>
              <w:marTop w:val="0"/>
              <w:marBottom w:val="0"/>
              <w:divBdr>
                <w:top w:val="none" w:sz="0" w:space="0" w:color="auto"/>
                <w:left w:val="none" w:sz="0" w:space="0" w:color="auto"/>
                <w:bottom w:val="none" w:sz="0" w:space="0" w:color="auto"/>
                <w:right w:val="none" w:sz="0" w:space="0" w:color="auto"/>
              </w:divBdr>
            </w:div>
          </w:divsChild>
        </w:div>
        <w:div w:id="856502158">
          <w:marLeft w:val="0"/>
          <w:marRight w:val="0"/>
          <w:marTop w:val="0"/>
          <w:marBottom w:val="0"/>
          <w:divBdr>
            <w:top w:val="none" w:sz="0" w:space="0" w:color="auto"/>
            <w:left w:val="none" w:sz="0" w:space="0" w:color="auto"/>
            <w:bottom w:val="none" w:sz="0" w:space="0" w:color="auto"/>
            <w:right w:val="none" w:sz="0" w:space="0" w:color="auto"/>
          </w:divBdr>
          <w:divsChild>
            <w:div w:id="6057920">
              <w:marLeft w:val="0"/>
              <w:marRight w:val="0"/>
              <w:marTop w:val="0"/>
              <w:marBottom w:val="0"/>
              <w:divBdr>
                <w:top w:val="none" w:sz="0" w:space="0" w:color="auto"/>
                <w:left w:val="none" w:sz="0" w:space="0" w:color="auto"/>
                <w:bottom w:val="none" w:sz="0" w:space="0" w:color="auto"/>
                <w:right w:val="none" w:sz="0" w:space="0" w:color="auto"/>
              </w:divBdr>
            </w:div>
          </w:divsChild>
        </w:div>
        <w:div w:id="1718969921">
          <w:marLeft w:val="0"/>
          <w:marRight w:val="0"/>
          <w:marTop w:val="0"/>
          <w:marBottom w:val="0"/>
          <w:divBdr>
            <w:top w:val="none" w:sz="0" w:space="0" w:color="auto"/>
            <w:left w:val="none" w:sz="0" w:space="0" w:color="auto"/>
            <w:bottom w:val="none" w:sz="0" w:space="0" w:color="auto"/>
            <w:right w:val="none" w:sz="0" w:space="0" w:color="auto"/>
          </w:divBdr>
          <w:divsChild>
            <w:div w:id="1639140133">
              <w:marLeft w:val="0"/>
              <w:marRight w:val="0"/>
              <w:marTop w:val="0"/>
              <w:marBottom w:val="0"/>
              <w:divBdr>
                <w:top w:val="none" w:sz="0" w:space="0" w:color="auto"/>
                <w:left w:val="none" w:sz="0" w:space="0" w:color="auto"/>
                <w:bottom w:val="none" w:sz="0" w:space="0" w:color="auto"/>
                <w:right w:val="none" w:sz="0" w:space="0" w:color="auto"/>
              </w:divBdr>
            </w:div>
          </w:divsChild>
        </w:div>
        <w:div w:id="786041681">
          <w:marLeft w:val="0"/>
          <w:marRight w:val="0"/>
          <w:marTop w:val="0"/>
          <w:marBottom w:val="0"/>
          <w:divBdr>
            <w:top w:val="none" w:sz="0" w:space="0" w:color="auto"/>
            <w:left w:val="none" w:sz="0" w:space="0" w:color="auto"/>
            <w:bottom w:val="none" w:sz="0" w:space="0" w:color="auto"/>
            <w:right w:val="none" w:sz="0" w:space="0" w:color="auto"/>
          </w:divBdr>
          <w:divsChild>
            <w:div w:id="1752001948">
              <w:marLeft w:val="0"/>
              <w:marRight w:val="0"/>
              <w:marTop w:val="0"/>
              <w:marBottom w:val="0"/>
              <w:divBdr>
                <w:top w:val="none" w:sz="0" w:space="0" w:color="auto"/>
                <w:left w:val="none" w:sz="0" w:space="0" w:color="auto"/>
                <w:bottom w:val="none" w:sz="0" w:space="0" w:color="auto"/>
                <w:right w:val="none" w:sz="0" w:space="0" w:color="auto"/>
              </w:divBdr>
            </w:div>
          </w:divsChild>
        </w:div>
        <w:div w:id="1091318523">
          <w:marLeft w:val="0"/>
          <w:marRight w:val="0"/>
          <w:marTop w:val="0"/>
          <w:marBottom w:val="0"/>
          <w:divBdr>
            <w:top w:val="none" w:sz="0" w:space="0" w:color="auto"/>
            <w:left w:val="none" w:sz="0" w:space="0" w:color="auto"/>
            <w:bottom w:val="none" w:sz="0" w:space="0" w:color="auto"/>
            <w:right w:val="none" w:sz="0" w:space="0" w:color="auto"/>
          </w:divBdr>
          <w:divsChild>
            <w:div w:id="631011355">
              <w:marLeft w:val="0"/>
              <w:marRight w:val="0"/>
              <w:marTop w:val="0"/>
              <w:marBottom w:val="0"/>
              <w:divBdr>
                <w:top w:val="none" w:sz="0" w:space="0" w:color="auto"/>
                <w:left w:val="none" w:sz="0" w:space="0" w:color="auto"/>
                <w:bottom w:val="none" w:sz="0" w:space="0" w:color="auto"/>
                <w:right w:val="none" w:sz="0" w:space="0" w:color="auto"/>
              </w:divBdr>
            </w:div>
          </w:divsChild>
        </w:div>
        <w:div w:id="1516187766">
          <w:marLeft w:val="0"/>
          <w:marRight w:val="0"/>
          <w:marTop w:val="0"/>
          <w:marBottom w:val="0"/>
          <w:divBdr>
            <w:top w:val="none" w:sz="0" w:space="0" w:color="auto"/>
            <w:left w:val="none" w:sz="0" w:space="0" w:color="auto"/>
            <w:bottom w:val="none" w:sz="0" w:space="0" w:color="auto"/>
            <w:right w:val="none" w:sz="0" w:space="0" w:color="auto"/>
          </w:divBdr>
          <w:divsChild>
            <w:div w:id="1542017369">
              <w:marLeft w:val="0"/>
              <w:marRight w:val="0"/>
              <w:marTop w:val="0"/>
              <w:marBottom w:val="0"/>
              <w:divBdr>
                <w:top w:val="none" w:sz="0" w:space="0" w:color="auto"/>
                <w:left w:val="none" w:sz="0" w:space="0" w:color="auto"/>
                <w:bottom w:val="none" w:sz="0" w:space="0" w:color="auto"/>
                <w:right w:val="none" w:sz="0" w:space="0" w:color="auto"/>
              </w:divBdr>
            </w:div>
          </w:divsChild>
        </w:div>
        <w:div w:id="140850498">
          <w:marLeft w:val="0"/>
          <w:marRight w:val="0"/>
          <w:marTop w:val="0"/>
          <w:marBottom w:val="0"/>
          <w:divBdr>
            <w:top w:val="none" w:sz="0" w:space="0" w:color="auto"/>
            <w:left w:val="none" w:sz="0" w:space="0" w:color="auto"/>
            <w:bottom w:val="none" w:sz="0" w:space="0" w:color="auto"/>
            <w:right w:val="none" w:sz="0" w:space="0" w:color="auto"/>
          </w:divBdr>
          <w:divsChild>
            <w:div w:id="8654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6668">
      <w:bodyDiv w:val="1"/>
      <w:marLeft w:val="0"/>
      <w:marRight w:val="0"/>
      <w:marTop w:val="0"/>
      <w:marBottom w:val="0"/>
      <w:divBdr>
        <w:top w:val="none" w:sz="0" w:space="0" w:color="auto"/>
        <w:left w:val="none" w:sz="0" w:space="0" w:color="auto"/>
        <w:bottom w:val="none" w:sz="0" w:space="0" w:color="auto"/>
        <w:right w:val="none" w:sz="0" w:space="0" w:color="auto"/>
      </w:divBdr>
    </w:div>
    <w:div w:id="1819565498">
      <w:bodyDiv w:val="1"/>
      <w:marLeft w:val="0"/>
      <w:marRight w:val="0"/>
      <w:marTop w:val="0"/>
      <w:marBottom w:val="0"/>
      <w:divBdr>
        <w:top w:val="none" w:sz="0" w:space="0" w:color="auto"/>
        <w:left w:val="none" w:sz="0" w:space="0" w:color="auto"/>
        <w:bottom w:val="none" w:sz="0" w:space="0" w:color="auto"/>
        <w:right w:val="none" w:sz="0" w:space="0" w:color="auto"/>
      </w:divBdr>
      <w:divsChild>
        <w:div w:id="111244245">
          <w:marLeft w:val="0"/>
          <w:marRight w:val="0"/>
          <w:marTop w:val="0"/>
          <w:marBottom w:val="0"/>
          <w:divBdr>
            <w:top w:val="none" w:sz="0" w:space="0" w:color="auto"/>
            <w:left w:val="none" w:sz="0" w:space="0" w:color="auto"/>
            <w:bottom w:val="none" w:sz="0" w:space="0" w:color="auto"/>
            <w:right w:val="none" w:sz="0" w:space="0" w:color="auto"/>
          </w:divBdr>
        </w:div>
        <w:div w:id="1767841146">
          <w:marLeft w:val="0"/>
          <w:marRight w:val="0"/>
          <w:marTop w:val="0"/>
          <w:marBottom w:val="0"/>
          <w:divBdr>
            <w:top w:val="none" w:sz="0" w:space="0" w:color="auto"/>
            <w:left w:val="none" w:sz="0" w:space="0" w:color="auto"/>
            <w:bottom w:val="none" w:sz="0" w:space="0" w:color="auto"/>
            <w:right w:val="none" w:sz="0" w:space="0" w:color="auto"/>
          </w:divBdr>
        </w:div>
        <w:div w:id="1955281469">
          <w:marLeft w:val="0"/>
          <w:marRight w:val="0"/>
          <w:marTop w:val="0"/>
          <w:marBottom w:val="0"/>
          <w:divBdr>
            <w:top w:val="none" w:sz="0" w:space="0" w:color="auto"/>
            <w:left w:val="none" w:sz="0" w:space="0" w:color="auto"/>
            <w:bottom w:val="none" w:sz="0" w:space="0" w:color="auto"/>
            <w:right w:val="none" w:sz="0" w:space="0" w:color="auto"/>
          </w:divBdr>
        </w:div>
        <w:div w:id="1179002858">
          <w:marLeft w:val="0"/>
          <w:marRight w:val="0"/>
          <w:marTop w:val="0"/>
          <w:marBottom w:val="0"/>
          <w:divBdr>
            <w:top w:val="none" w:sz="0" w:space="0" w:color="auto"/>
            <w:left w:val="none" w:sz="0" w:space="0" w:color="auto"/>
            <w:bottom w:val="none" w:sz="0" w:space="0" w:color="auto"/>
            <w:right w:val="none" w:sz="0" w:space="0" w:color="auto"/>
          </w:divBdr>
        </w:div>
        <w:div w:id="1554197406">
          <w:marLeft w:val="0"/>
          <w:marRight w:val="0"/>
          <w:marTop w:val="0"/>
          <w:marBottom w:val="0"/>
          <w:divBdr>
            <w:top w:val="none" w:sz="0" w:space="0" w:color="auto"/>
            <w:left w:val="none" w:sz="0" w:space="0" w:color="auto"/>
            <w:bottom w:val="none" w:sz="0" w:space="0" w:color="auto"/>
            <w:right w:val="none" w:sz="0" w:space="0" w:color="auto"/>
          </w:divBdr>
        </w:div>
        <w:div w:id="1350253807">
          <w:marLeft w:val="0"/>
          <w:marRight w:val="0"/>
          <w:marTop w:val="0"/>
          <w:marBottom w:val="0"/>
          <w:divBdr>
            <w:top w:val="none" w:sz="0" w:space="0" w:color="auto"/>
            <w:left w:val="none" w:sz="0" w:space="0" w:color="auto"/>
            <w:bottom w:val="none" w:sz="0" w:space="0" w:color="auto"/>
            <w:right w:val="none" w:sz="0" w:space="0" w:color="auto"/>
          </w:divBdr>
        </w:div>
        <w:div w:id="700397955">
          <w:marLeft w:val="0"/>
          <w:marRight w:val="0"/>
          <w:marTop w:val="0"/>
          <w:marBottom w:val="0"/>
          <w:divBdr>
            <w:top w:val="none" w:sz="0" w:space="0" w:color="auto"/>
            <w:left w:val="none" w:sz="0" w:space="0" w:color="auto"/>
            <w:bottom w:val="none" w:sz="0" w:space="0" w:color="auto"/>
            <w:right w:val="none" w:sz="0" w:space="0" w:color="auto"/>
          </w:divBdr>
        </w:div>
      </w:divsChild>
    </w:div>
    <w:div w:id="1949654545">
      <w:bodyDiv w:val="1"/>
      <w:marLeft w:val="0"/>
      <w:marRight w:val="0"/>
      <w:marTop w:val="0"/>
      <w:marBottom w:val="0"/>
      <w:divBdr>
        <w:top w:val="none" w:sz="0" w:space="0" w:color="auto"/>
        <w:left w:val="none" w:sz="0" w:space="0" w:color="auto"/>
        <w:bottom w:val="none" w:sz="0" w:space="0" w:color="auto"/>
        <w:right w:val="none" w:sz="0" w:space="0" w:color="auto"/>
      </w:divBdr>
      <w:divsChild>
        <w:div w:id="1925336053">
          <w:marLeft w:val="0"/>
          <w:marRight w:val="0"/>
          <w:marTop w:val="0"/>
          <w:marBottom w:val="0"/>
          <w:divBdr>
            <w:top w:val="none" w:sz="0" w:space="0" w:color="auto"/>
            <w:left w:val="none" w:sz="0" w:space="0" w:color="auto"/>
            <w:bottom w:val="none" w:sz="0" w:space="0" w:color="auto"/>
            <w:right w:val="none" w:sz="0" w:space="0" w:color="auto"/>
          </w:divBdr>
        </w:div>
        <w:div w:id="534734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ydneymetro.info/sites/default/files/document-library/Westmead_to_the_Bays_and_Sydney_CBD_Environmental_Impact_Statement_summary_final_1.pdf"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4250</Words>
  <Characters>24230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Stitt</dc:creator>
  <cp:keywords/>
  <dc:description/>
  <cp:lastModifiedBy>Christopher Levy</cp:lastModifiedBy>
  <cp:revision>5</cp:revision>
  <cp:lastPrinted>2020-07-05T12:11:00Z</cp:lastPrinted>
  <dcterms:created xsi:type="dcterms:W3CDTF">2020-07-07T08:27:00Z</dcterms:created>
  <dcterms:modified xsi:type="dcterms:W3CDTF">2020-07-08T14:19:00Z</dcterms:modified>
</cp:coreProperties>
</file>